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8D48A" w14:textId="77777777" w:rsidR="00E100AA" w:rsidRDefault="00E100AA" w:rsidP="00E100AA">
      <w:pPr>
        <w:spacing w:after="127"/>
        <w:ind w:left="0" w:right="360" w:firstLine="0"/>
        <w:rPr>
          <w:b/>
        </w:rPr>
      </w:pPr>
      <w:r>
        <w:rPr>
          <w:b/>
        </w:rPr>
        <w:t>Trường ĐH Sư phạm kỹ thuật (ĐH Đà Nẵng)</w:t>
      </w:r>
    </w:p>
    <w:p w14:paraId="71DE8BE5" w14:textId="77777777" w:rsidR="00E100AA" w:rsidRPr="00E100AA" w:rsidRDefault="00E100AA" w:rsidP="00E100AA">
      <w:pPr>
        <w:spacing w:after="127"/>
        <w:ind w:left="0" w:right="360" w:firstLine="0"/>
        <w:rPr>
          <w:b/>
          <w:sz w:val="34"/>
        </w:rPr>
      </w:pPr>
      <w:r w:rsidRPr="00E100AA">
        <w:rPr>
          <w:b/>
          <w:sz w:val="34"/>
        </w:rPr>
        <w:t>Xét tuyển kết quả thi năng lực vào 4 ngành</w:t>
      </w:r>
    </w:p>
    <w:p w14:paraId="01A9C143" w14:textId="77777777" w:rsidR="00E100AA" w:rsidRDefault="00E100AA" w:rsidP="00E100AA">
      <w:pPr>
        <w:spacing w:after="82"/>
        <w:ind w:left="0" w:right="361" w:firstLine="0"/>
      </w:pPr>
      <w:r>
        <w:t>Trường ĐH Sư phạm kỹ thuật (ĐH Đà Nẵng) tuyển sinh trong cả nước, dành 47 chỉ tiêu để xét tuyển vào 4 ngành học dựa vào kết quả kỳ thi Đánh giá năng lực do ĐH Quốc gia TP.HCM; 649 chỉ tiêu để xét tuyển các thí sinh đã tốt nghiệp THPT, đã dự thi THPT 2020 với môn thi/ bài thi phù hợp với tổ hợp xét tuyển và 404 chỉ tiêu còn lại để xét tuyển theo kết quả học bạ THPT (với tổ hợp môn tương ứng) đối với các thí sinh đã tốt nghiệp THPT.</w:t>
      </w:r>
    </w:p>
    <w:p w14:paraId="6867DE8F" w14:textId="77777777" w:rsidR="00E100AA" w:rsidRDefault="00E100AA" w:rsidP="00E100AA">
      <w:pPr>
        <w:spacing w:after="3" w:line="259" w:lineRule="auto"/>
        <w:ind w:left="0" w:right="348" w:firstLine="0"/>
        <w:jc w:val="left"/>
      </w:pPr>
      <w:r>
        <w:t xml:space="preserve">Thông tin hướng dẫn chi tiết xem tại website: </w:t>
      </w:r>
      <w:hyperlink r:id="rId5">
        <w:r w:rsidRPr="00E100AA">
          <w:rPr>
            <w:color w:val="0000FF"/>
            <w:u w:val="single" w:color="0000FF"/>
          </w:rPr>
          <w:t>http://tuyensinh.ute.udn.vn/index2020.html</w:t>
        </w:r>
      </w:hyperlink>
      <w:hyperlink r:id="rId6">
        <w:r>
          <w:t xml:space="preserve"> </w:t>
        </w:r>
      </w:hyperlink>
      <w:r>
        <w:t xml:space="preserve">  </w:t>
      </w:r>
    </w:p>
    <w:p w14:paraId="73D20F21" w14:textId="77777777" w:rsidR="00E100AA" w:rsidRDefault="00E100AA" w:rsidP="00E100AA">
      <w:pPr>
        <w:spacing w:after="3" w:line="259" w:lineRule="auto"/>
        <w:ind w:right="348"/>
        <w:jc w:val="left"/>
      </w:pPr>
    </w:p>
    <w:p w14:paraId="5C9B61F8" w14:textId="77777777" w:rsidR="00E100AA" w:rsidRDefault="00E100AA" w:rsidP="00E100AA">
      <w:pPr>
        <w:spacing w:after="3" w:line="259" w:lineRule="auto"/>
        <w:ind w:left="90" w:right="348" w:hanging="90"/>
        <w:jc w:val="left"/>
      </w:pPr>
      <w:r>
        <w:t xml:space="preserve">  Xét tuyển theo kết quả kỳ thi Đánh giá năng lực do ĐH Quốc gia TP.HCM tổ chức: </w:t>
      </w:r>
    </w:p>
    <w:p w14:paraId="500A4008" w14:textId="77777777" w:rsidR="00E100AA" w:rsidRDefault="00E100AA" w:rsidP="00E100AA">
      <w:pPr>
        <w:spacing w:after="3" w:line="259" w:lineRule="auto"/>
        <w:ind w:left="90" w:right="348" w:hanging="90"/>
        <w:jc w:val="left"/>
      </w:pPr>
    </w:p>
    <w:tbl>
      <w:tblPr>
        <w:tblStyle w:val="TableGrid"/>
        <w:tblW w:w="9186" w:type="dxa"/>
        <w:tblInd w:w="-110" w:type="dxa"/>
        <w:tblCellMar>
          <w:left w:w="106" w:type="dxa"/>
          <w:right w:w="46" w:type="dxa"/>
        </w:tblCellMar>
        <w:tblLook w:val="04A0" w:firstRow="1" w:lastRow="0" w:firstColumn="1" w:lastColumn="0" w:noHBand="0" w:noVBand="1"/>
      </w:tblPr>
      <w:tblGrid>
        <w:gridCol w:w="1431"/>
        <w:gridCol w:w="552"/>
        <w:gridCol w:w="7203"/>
      </w:tblGrid>
      <w:tr w:rsidR="00E100AA" w14:paraId="46A96264" w14:textId="77777777" w:rsidTr="00E100AA">
        <w:trPr>
          <w:trHeight w:val="850"/>
        </w:trPr>
        <w:tc>
          <w:tcPr>
            <w:tcW w:w="1431" w:type="dxa"/>
            <w:tcBorders>
              <w:top w:val="single" w:sz="4" w:space="0" w:color="000000"/>
              <w:left w:val="single" w:sz="4" w:space="0" w:color="000000"/>
              <w:bottom w:val="single" w:sz="4" w:space="0" w:color="000000"/>
              <w:right w:val="single" w:sz="4" w:space="0" w:color="000000"/>
            </w:tcBorders>
            <w:vAlign w:val="center"/>
          </w:tcPr>
          <w:p w14:paraId="3447640D" w14:textId="77777777" w:rsidR="00E100AA" w:rsidRDefault="00E100AA" w:rsidP="00E100AA">
            <w:pPr>
              <w:spacing w:after="0" w:line="259" w:lineRule="auto"/>
              <w:ind w:left="0" w:firstLine="0"/>
              <w:jc w:val="center"/>
            </w:pPr>
            <w:r>
              <w:t xml:space="preserve">Điểm xét tuyển </w:t>
            </w:r>
          </w:p>
        </w:tc>
        <w:tc>
          <w:tcPr>
            <w:tcW w:w="552" w:type="dxa"/>
            <w:tcBorders>
              <w:top w:val="single" w:sz="4" w:space="0" w:color="000000"/>
              <w:left w:val="single" w:sz="4" w:space="0" w:color="000000"/>
              <w:bottom w:val="single" w:sz="4" w:space="0" w:color="000000"/>
              <w:right w:val="single" w:sz="4" w:space="0" w:color="000000"/>
            </w:tcBorders>
            <w:vAlign w:val="center"/>
          </w:tcPr>
          <w:p w14:paraId="31D604D7" w14:textId="77777777" w:rsidR="00E100AA" w:rsidRDefault="00E100AA" w:rsidP="00E100AA">
            <w:pPr>
              <w:spacing w:after="0" w:line="259" w:lineRule="auto"/>
              <w:ind w:left="96" w:firstLine="0"/>
              <w:jc w:val="left"/>
            </w:pPr>
            <w:r>
              <w:t xml:space="preserve">= </w:t>
            </w:r>
          </w:p>
        </w:tc>
        <w:tc>
          <w:tcPr>
            <w:tcW w:w="7203" w:type="dxa"/>
            <w:tcBorders>
              <w:top w:val="single" w:sz="4" w:space="0" w:color="000000"/>
              <w:left w:val="single" w:sz="4" w:space="0" w:color="000000"/>
              <w:bottom w:val="single" w:sz="4" w:space="0" w:color="000000"/>
              <w:right w:val="single" w:sz="4" w:space="0" w:color="000000"/>
            </w:tcBorders>
            <w:vAlign w:val="center"/>
          </w:tcPr>
          <w:p w14:paraId="7A8475D5" w14:textId="77777777" w:rsidR="00E100AA" w:rsidRDefault="00E100AA" w:rsidP="00E100AA">
            <w:pPr>
              <w:spacing w:after="0" w:line="259" w:lineRule="auto"/>
              <w:ind w:left="0" w:firstLine="0"/>
            </w:pPr>
            <w:r>
              <w:t xml:space="preserve">Tổng điểm bài thi + Điểm ưu tiên tuyển sinh theo Quy chế tuyển sinh hiện hành. </w:t>
            </w:r>
          </w:p>
        </w:tc>
      </w:tr>
    </w:tbl>
    <w:p w14:paraId="6B307376" w14:textId="77777777" w:rsidR="00E100AA" w:rsidRDefault="00E100AA" w:rsidP="00D937F0">
      <w:pPr>
        <w:numPr>
          <w:ilvl w:val="0"/>
          <w:numId w:val="1"/>
        </w:numPr>
        <w:spacing w:after="0"/>
        <w:ind w:right="361" w:hanging="221"/>
      </w:pPr>
      <w:r>
        <w:t xml:space="preserve">Xét tuyển theo kết quả thi THPT 2020 của thí sinh: </w:t>
      </w:r>
    </w:p>
    <w:tbl>
      <w:tblPr>
        <w:tblStyle w:val="TableGrid"/>
        <w:tblW w:w="9186" w:type="dxa"/>
        <w:tblInd w:w="-110" w:type="dxa"/>
        <w:tblCellMar>
          <w:left w:w="106" w:type="dxa"/>
          <w:right w:w="46" w:type="dxa"/>
        </w:tblCellMar>
        <w:tblLook w:val="04A0" w:firstRow="1" w:lastRow="0" w:firstColumn="1" w:lastColumn="0" w:noHBand="0" w:noVBand="1"/>
      </w:tblPr>
      <w:tblGrid>
        <w:gridCol w:w="1431"/>
        <w:gridCol w:w="552"/>
        <w:gridCol w:w="7203"/>
      </w:tblGrid>
      <w:tr w:rsidR="00E100AA" w14:paraId="431306D2" w14:textId="77777777" w:rsidTr="00E100AA">
        <w:trPr>
          <w:trHeight w:val="1148"/>
        </w:trPr>
        <w:tc>
          <w:tcPr>
            <w:tcW w:w="1431" w:type="dxa"/>
            <w:tcBorders>
              <w:top w:val="single" w:sz="4" w:space="0" w:color="000000"/>
              <w:left w:val="single" w:sz="4" w:space="0" w:color="000000"/>
              <w:bottom w:val="single" w:sz="4" w:space="0" w:color="000000"/>
              <w:right w:val="single" w:sz="4" w:space="0" w:color="000000"/>
            </w:tcBorders>
            <w:vAlign w:val="center"/>
          </w:tcPr>
          <w:p w14:paraId="3CCA6D9A" w14:textId="77777777" w:rsidR="00E100AA" w:rsidRDefault="00E100AA" w:rsidP="00E100AA">
            <w:pPr>
              <w:spacing w:after="0" w:line="259" w:lineRule="auto"/>
              <w:ind w:left="0" w:firstLine="0"/>
              <w:jc w:val="center"/>
            </w:pPr>
            <w:r>
              <w:t xml:space="preserve">Điểm xét tuyển </w:t>
            </w:r>
          </w:p>
        </w:tc>
        <w:tc>
          <w:tcPr>
            <w:tcW w:w="552" w:type="dxa"/>
            <w:tcBorders>
              <w:top w:val="single" w:sz="4" w:space="0" w:color="000000"/>
              <w:left w:val="single" w:sz="4" w:space="0" w:color="000000"/>
              <w:bottom w:val="single" w:sz="4" w:space="0" w:color="000000"/>
              <w:right w:val="single" w:sz="4" w:space="0" w:color="000000"/>
            </w:tcBorders>
            <w:vAlign w:val="center"/>
          </w:tcPr>
          <w:p w14:paraId="3CDB90FA" w14:textId="77777777" w:rsidR="00E100AA" w:rsidRDefault="00E100AA" w:rsidP="00E100AA">
            <w:pPr>
              <w:spacing w:after="0" w:line="259" w:lineRule="auto"/>
              <w:ind w:left="96" w:firstLine="0"/>
              <w:jc w:val="left"/>
            </w:pPr>
            <w:r>
              <w:t xml:space="preserve">= </w:t>
            </w:r>
          </w:p>
        </w:tc>
        <w:tc>
          <w:tcPr>
            <w:tcW w:w="7203" w:type="dxa"/>
            <w:tcBorders>
              <w:top w:val="single" w:sz="4" w:space="0" w:color="000000"/>
              <w:left w:val="single" w:sz="4" w:space="0" w:color="000000"/>
              <w:bottom w:val="single" w:sz="4" w:space="0" w:color="000000"/>
              <w:right w:val="single" w:sz="4" w:space="0" w:color="000000"/>
            </w:tcBorders>
            <w:vAlign w:val="center"/>
          </w:tcPr>
          <w:p w14:paraId="4E558D1A" w14:textId="77777777" w:rsidR="00E100AA" w:rsidRDefault="00E100AA" w:rsidP="00E100AA">
            <w:pPr>
              <w:spacing w:after="0" w:line="259" w:lineRule="auto"/>
              <w:ind w:left="0" w:right="60" w:firstLine="0"/>
            </w:pPr>
            <w:r>
              <w:t xml:space="preserve">Tổng điểm các bài thi/môn thi theo từng tổ hợp xét tuyển của mỗi ngành + Điểm ưu tiên tuyển sinh theo Quy chế tuyển sinh hiện hành. </w:t>
            </w:r>
          </w:p>
        </w:tc>
      </w:tr>
    </w:tbl>
    <w:p w14:paraId="4BF9811A" w14:textId="77777777" w:rsidR="00E100AA" w:rsidRDefault="00E100AA" w:rsidP="00D937F0">
      <w:pPr>
        <w:numPr>
          <w:ilvl w:val="0"/>
          <w:numId w:val="1"/>
        </w:numPr>
        <w:spacing w:after="0"/>
        <w:ind w:right="361" w:hanging="221"/>
      </w:pPr>
      <w:r>
        <w:t xml:space="preserve">Xét tuyển theo kết quả học bạ THPT của thí sinh: </w:t>
      </w:r>
    </w:p>
    <w:tbl>
      <w:tblPr>
        <w:tblStyle w:val="TableGrid"/>
        <w:tblW w:w="9186" w:type="dxa"/>
        <w:tblInd w:w="-110" w:type="dxa"/>
        <w:tblCellMar>
          <w:left w:w="106" w:type="dxa"/>
          <w:right w:w="46" w:type="dxa"/>
        </w:tblCellMar>
        <w:tblLook w:val="04A0" w:firstRow="1" w:lastRow="0" w:firstColumn="1" w:lastColumn="0" w:noHBand="0" w:noVBand="1"/>
      </w:tblPr>
      <w:tblGrid>
        <w:gridCol w:w="1431"/>
        <w:gridCol w:w="552"/>
        <w:gridCol w:w="7203"/>
      </w:tblGrid>
      <w:tr w:rsidR="00E100AA" w14:paraId="0C5E2071" w14:textId="77777777" w:rsidTr="00E100AA">
        <w:trPr>
          <w:trHeight w:val="1445"/>
        </w:trPr>
        <w:tc>
          <w:tcPr>
            <w:tcW w:w="1431" w:type="dxa"/>
            <w:tcBorders>
              <w:top w:val="single" w:sz="4" w:space="0" w:color="000000"/>
              <w:left w:val="single" w:sz="4" w:space="0" w:color="000000"/>
              <w:bottom w:val="single" w:sz="4" w:space="0" w:color="000000"/>
              <w:right w:val="single" w:sz="4" w:space="0" w:color="000000"/>
            </w:tcBorders>
            <w:vAlign w:val="center"/>
          </w:tcPr>
          <w:p w14:paraId="3DDAA1FB" w14:textId="77777777" w:rsidR="00E100AA" w:rsidRDefault="00E100AA" w:rsidP="00E100AA">
            <w:pPr>
              <w:spacing w:after="0" w:line="259" w:lineRule="auto"/>
              <w:ind w:left="0" w:firstLine="0"/>
              <w:jc w:val="center"/>
            </w:pPr>
            <w:r>
              <w:t xml:space="preserve">Điểm xét tuyển </w:t>
            </w:r>
          </w:p>
        </w:tc>
        <w:tc>
          <w:tcPr>
            <w:tcW w:w="552" w:type="dxa"/>
            <w:tcBorders>
              <w:top w:val="single" w:sz="4" w:space="0" w:color="000000"/>
              <w:left w:val="single" w:sz="4" w:space="0" w:color="000000"/>
              <w:bottom w:val="single" w:sz="4" w:space="0" w:color="000000"/>
              <w:right w:val="single" w:sz="4" w:space="0" w:color="000000"/>
            </w:tcBorders>
            <w:vAlign w:val="center"/>
          </w:tcPr>
          <w:p w14:paraId="0784E45E" w14:textId="77777777" w:rsidR="00E100AA" w:rsidRDefault="00E100AA" w:rsidP="00E100AA">
            <w:pPr>
              <w:spacing w:after="0" w:line="259" w:lineRule="auto"/>
              <w:ind w:left="96" w:firstLine="0"/>
              <w:jc w:val="left"/>
            </w:pPr>
            <w:r>
              <w:t xml:space="preserve">= </w:t>
            </w:r>
          </w:p>
        </w:tc>
        <w:tc>
          <w:tcPr>
            <w:tcW w:w="7203" w:type="dxa"/>
            <w:tcBorders>
              <w:top w:val="single" w:sz="4" w:space="0" w:color="000000"/>
              <w:left w:val="single" w:sz="4" w:space="0" w:color="000000"/>
              <w:bottom w:val="single" w:sz="4" w:space="0" w:color="000000"/>
              <w:right w:val="single" w:sz="4" w:space="0" w:color="000000"/>
            </w:tcBorders>
            <w:vAlign w:val="center"/>
          </w:tcPr>
          <w:p w14:paraId="103996E2" w14:textId="77777777" w:rsidR="00E100AA" w:rsidRDefault="00E100AA" w:rsidP="00E100AA">
            <w:pPr>
              <w:spacing w:after="0" w:line="259" w:lineRule="auto"/>
              <w:ind w:left="0" w:right="60" w:firstLine="0"/>
            </w:pPr>
            <w:r>
              <w:t xml:space="preserve">Tổng điểm các môn học theo từng tổ hợp xét tuyển của mỗi ngành + Điểm ưu tiên tuyển sinh theo Quy chế tuyển sinh hiện hành. Điểm môn học trong tổ hợp xét tuyển là trung bình cộng của điểm trung bình môn học lớp 10, lớp 11 và học kỳ 1 lớp 12. </w:t>
            </w:r>
          </w:p>
        </w:tc>
      </w:tr>
    </w:tbl>
    <w:p w14:paraId="120F3558" w14:textId="77777777" w:rsidR="00E100AA" w:rsidRDefault="00E100AA" w:rsidP="00E100AA">
      <w:pPr>
        <w:spacing w:after="143" w:line="259" w:lineRule="auto"/>
        <w:ind w:left="221" w:firstLine="0"/>
        <w:jc w:val="left"/>
      </w:pPr>
      <w:r>
        <w:t xml:space="preserve"> </w:t>
      </w:r>
    </w:p>
    <w:p w14:paraId="6C7E1D79" w14:textId="77777777" w:rsidR="00E100AA" w:rsidRDefault="00E100AA" w:rsidP="00D937F0">
      <w:pPr>
        <w:numPr>
          <w:ilvl w:val="0"/>
          <w:numId w:val="1"/>
        </w:numPr>
        <w:spacing w:after="76"/>
        <w:ind w:right="361" w:hanging="221"/>
      </w:pPr>
      <w:r>
        <w:t xml:space="preserve">Xét tuyển theo đề án tuyển sinh riêng của Trường ĐH Sư phạm kỹ thuật: </w:t>
      </w:r>
    </w:p>
    <w:p w14:paraId="3D3DA71D" w14:textId="77777777" w:rsidR="00E100AA" w:rsidRDefault="00E100AA" w:rsidP="00E100AA">
      <w:pPr>
        <w:ind w:left="-15" w:right="361" w:firstLine="221"/>
      </w:pPr>
      <w:r>
        <w:t xml:space="preserve">+ Thí sinh trúng tuyển vào ngành Sư phạm kỹ thuật công nghiệp của trường đối với thí sinh tốt nghiệp các trường THPT chuyên cấp tỉnh, thỏa mãn một trong hai tiêu chí sau: </w:t>
      </w:r>
    </w:p>
    <w:p w14:paraId="0140DCA1" w14:textId="77777777" w:rsidR="00E100AA" w:rsidRDefault="00E100AA" w:rsidP="00E100AA">
      <w:pPr>
        <w:spacing w:after="103"/>
        <w:ind w:left="-15" w:right="361" w:firstLine="221"/>
      </w:pPr>
      <w:r>
        <w:t xml:space="preserve">    *Học sinh trường THPT chuyên có 03 năm đạt học sinh giỏi, được xét tuyển thẳng vào ngành phù hợp với môn chuyên trong chương trình học THPT: xét theo điểm trung bình của 03 năm học THPT từ cao xuống thấp. </w:t>
      </w:r>
    </w:p>
    <w:p w14:paraId="305CBED7" w14:textId="77777777" w:rsidR="00E100AA" w:rsidRDefault="00E100AA" w:rsidP="00E100AA">
      <w:pPr>
        <w:ind w:left="-15" w:right="361" w:firstLine="221"/>
      </w:pPr>
      <w:r>
        <w:t xml:space="preserve">    *Học sinh trường chuyên đoạt giải Nhất, Nhì, Ba học sinh giỏi các môn văn hoá cấp tỉnh/ thành phố trực thuộc Trung ương dành cho học sinh lớp 12. Xét giải HSG cấp tỉnh cho học sinh lớp 12 thuộc các năm 2018, 2019, 2020. </w:t>
      </w:r>
    </w:p>
    <w:p w14:paraId="71121A57" w14:textId="77777777" w:rsidR="00E100AA" w:rsidRDefault="00E100AA" w:rsidP="00E100AA">
      <w:pPr>
        <w:spacing w:after="26" w:line="259" w:lineRule="auto"/>
        <w:ind w:left="10" w:right="352"/>
        <w:jc w:val="right"/>
      </w:pPr>
      <w:r>
        <w:t xml:space="preserve">+ Thí sinh trúng tuyển vào các ngành ngoài sư phạm đối với  thí sinh đã tốt nghiệp </w:t>
      </w:r>
    </w:p>
    <w:p w14:paraId="5E8977F3" w14:textId="77777777" w:rsidR="00E100AA" w:rsidRDefault="00E100AA" w:rsidP="00E100AA">
      <w:pPr>
        <w:ind w:left="-5" w:right="361"/>
      </w:pPr>
      <w:r>
        <w:t xml:space="preserve">THPT vào năm 2020 và đáp ứng được 01 trong 02 tiêu chí sau: </w:t>
      </w:r>
    </w:p>
    <w:p w14:paraId="5ACB7C91" w14:textId="77777777" w:rsidR="00E100AA" w:rsidRDefault="00E100AA" w:rsidP="00E100AA">
      <w:pPr>
        <w:ind w:left="-15" w:right="361" w:firstLine="221"/>
      </w:pPr>
      <w:r>
        <w:t xml:space="preserve">    *Có hạnh kiểm Tốt và đạt danh hiệu HSG lớp 12, 02 năm lớp 10, 11 đạt danh hiệu học sinh Khá trở lên ở các trường THPT và có tổng điểm 02 môn ở lớp 12 trong các môn thuộc tổ hợp xét tuyển tối thiểu từ 15 điểm trở lên. Đối với những thí sinh cùng điểm sẽ xét đến điểm trung bình môn Toán của lớp 12. </w:t>
      </w:r>
    </w:p>
    <w:p w14:paraId="4B76B7F8" w14:textId="77777777" w:rsidR="00E100AA" w:rsidRDefault="00E100AA" w:rsidP="00E100AA">
      <w:pPr>
        <w:ind w:left="-15" w:right="361" w:firstLine="221"/>
      </w:pPr>
      <w:r>
        <w:lastRenderedPageBreak/>
        <w:t xml:space="preserve">    *Đạt giải Nhất, Nhì, Ba HSG lớp 12 cấp tỉnh/thành phố các môn Toán, Vật lý, Hóa học, Sinh học, Ngữ Văn, Tin học ở các năm 2018, 2019, 2020, có 02 năm lớp 10, 11 đạt danh hiệu học sinh Khá trở lên và có hạnh kiểm Khá trở lên. Trong trường hợp các thí sinh cùng giải thì sẽ xét đến điểm trung bình môn Toán của lớp 12. </w:t>
      </w:r>
    </w:p>
    <w:p w14:paraId="247C7126" w14:textId="77777777" w:rsidR="00E100AA" w:rsidRDefault="00E100AA" w:rsidP="00E100AA">
      <w:pPr>
        <w:spacing w:after="4"/>
        <w:ind w:left="721" w:right="361" w:firstLine="0"/>
      </w:pPr>
      <w:r>
        <w:t xml:space="preserve"> </w:t>
      </w:r>
    </w:p>
    <w:p w14:paraId="550D804B" w14:textId="77777777" w:rsidR="00E100AA" w:rsidRDefault="00E100AA" w:rsidP="00E100AA">
      <w:pPr>
        <w:spacing w:after="0"/>
        <w:ind w:left="0" w:right="361" w:firstLine="0"/>
      </w:pPr>
      <w:r>
        <w:t xml:space="preserve">Chỉ tiêu tuyển sinh đối với từng ngành/ nhóm ngành/ khối ngành tuyển sinh; theo từng phương thức tuyển sinh và trình độ đào tạo. </w:t>
      </w:r>
    </w:p>
    <w:p w14:paraId="01FF8DA6" w14:textId="77777777" w:rsidR="00E100AA" w:rsidRDefault="00E100AA" w:rsidP="00E100AA">
      <w:pPr>
        <w:spacing w:after="0"/>
        <w:ind w:left="0" w:right="361" w:firstLine="0"/>
      </w:pPr>
    </w:p>
    <w:tbl>
      <w:tblPr>
        <w:tblStyle w:val="TableGrid"/>
        <w:tblW w:w="8678" w:type="dxa"/>
        <w:tblInd w:w="-7" w:type="dxa"/>
        <w:tblCellMar>
          <w:top w:w="11" w:type="dxa"/>
        </w:tblCellMar>
        <w:tblLook w:val="04A0" w:firstRow="1" w:lastRow="0" w:firstColumn="1" w:lastColumn="0" w:noHBand="0" w:noVBand="1"/>
      </w:tblPr>
      <w:tblGrid>
        <w:gridCol w:w="388"/>
        <w:gridCol w:w="923"/>
        <w:gridCol w:w="835"/>
        <w:gridCol w:w="749"/>
        <w:gridCol w:w="879"/>
        <w:gridCol w:w="565"/>
        <w:gridCol w:w="658"/>
        <w:gridCol w:w="565"/>
        <w:gridCol w:w="659"/>
        <w:gridCol w:w="570"/>
        <w:gridCol w:w="658"/>
        <w:gridCol w:w="571"/>
        <w:gridCol w:w="658"/>
      </w:tblGrid>
      <w:tr w:rsidR="00E100AA" w14:paraId="35F3B88A" w14:textId="77777777" w:rsidTr="00E100AA">
        <w:trPr>
          <w:trHeight w:val="903"/>
        </w:trPr>
        <w:tc>
          <w:tcPr>
            <w:tcW w:w="388" w:type="dxa"/>
            <w:vMerge w:val="restart"/>
            <w:tcBorders>
              <w:top w:val="single" w:sz="2" w:space="0" w:color="000000"/>
              <w:left w:val="single" w:sz="2" w:space="0" w:color="000000"/>
              <w:bottom w:val="single" w:sz="2" w:space="0" w:color="000000"/>
              <w:right w:val="single" w:sz="2" w:space="0" w:color="000000"/>
            </w:tcBorders>
          </w:tcPr>
          <w:p w14:paraId="43E9C8F6" w14:textId="77777777" w:rsidR="00E100AA" w:rsidRDefault="00E100AA" w:rsidP="00E100AA">
            <w:pPr>
              <w:spacing w:after="0" w:line="259" w:lineRule="auto"/>
              <w:ind w:left="36" w:firstLine="0"/>
            </w:pPr>
            <w:r>
              <w:rPr>
                <w:b/>
              </w:rPr>
              <w:t>Stt</w:t>
            </w:r>
            <w:r>
              <w:t xml:space="preserve"> </w:t>
            </w:r>
          </w:p>
        </w:tc>
        <w:tc>
          <w:tcPr>
            <w:tcW w:w="923" w:type="dxa"/>
            <w:vMerge w:val="restart"/>
            <w:tcBorders>
              <w:top w:val="single" w:sz="2" w:space="0" w:color="000000"/>
              <w:left w:val="single" w:sz="2" w:space="0" w:color="000000"/>
              <w:bottom w:val="single" w:sz="2" w:space="0" w:color="000000"/>
              <w:right w:val="single" w:sz="2" w:space="0" w:color="000000"/>
            </w:tcBorders>
          </w:tcPr>
          <w:p w14:paraId="7ACF4CEC" w14:textId="77777777" w:rsidR="00E100AA" w:rsidRDefault="00E100AA" w:rsidP="00E100AA">
            <w:pPr>
              <w:tabs>
                <w:tab w:val="center" w:pos="463"/>
              </w:tabs>
              <w:spacing w:after="0" w:line="259" w:lineRule="auto"/>
              <w:ind w:left="-17" w:firstLine="0"/>
              <w:jc w:val="left"/>
            </w:pPr>
            <w:r>
              <w:rPr>
                <w:b/>
              </w:rPr>
              <w:t xml:space="preserve"> </w:t>
            </w:r>
            <w:r>
              <w:rPr>
                <w:b/>
              </w:rPr>
              <w:tab/>
              <w:t xml:space="preserve">Mã </w:t>
            </w:r>
          </w:p>
          <w:p w14:paraId="7DC6FC7B" w14:textId="77777777" w:rsidR="00E100AA" w:rsidRDefault="00E100AA" w:rsidP="00E100AA">
            <w:pPr>
              <w:spacing w:after="0" w:line="259" w:lineRule="auto"/>
              <w:ind w:left="113" w:firstLine="0"/>
            </w:pPr>
            <w:r>
              <w:rPr>
                <w:b/>
              </w:rPr>
              <w:t>ngành</w:t>
            </w:r>
            <w:r>
              <w:t xml:space="preserve"> </w:t>
            </w:r>
          </w:p>
        </w:tc>
        <w:tc>
          <w:tcPr>
            <w:tcW w:w="835" w:type="dxa"/>
            <w:vMerge w:val="restart"/>
            <w:tcBorders>
              <w:top w:val="single" w:sz="2" w:space="0" w:color="000000"/>
              <w:left w:val="single" w:sz="2" w:space="0" w:color="000000"/>
              <w:bottom w:val="single" w:sz="2" w:space="0" w:color="000000"/>
              <w:right w:val="single" w:sz="2" w:space="0" w:color="000000"/>
            </w:tcBorders>
          </w:tcPr>
          <w:p w14:paraId="55D0F989" w14:textId="77777777" w:rsidR="00E100AA" w:rsidRDefault="00E100AA" w:rsidP="00E100AA">
            <w:pPr>
              <w:spacing w:after="0" w:line="259" w:lineRule="auto"/>
              <w:ind w:left="0" w:firstLine="0"/>
              <w:jc w:val="center"/>
            </w:pPr>
            <w:r>
              <w:rPr>
                <w:b/>
              </w:rPr>
              <w:t>Ngành học</w:t>
            </w:r>
            <w:r>
              <w:t xml:space="preserve"> </w:t>
            </w:r>
          </w:p>
        </w:tc>
        <w:tc>
          <w:tcPr>
            <w:tcW w:w="1628" w:type="dxa"/>
            <w:gridSpan w:val="2"/>
            <w:tcBorders>
              <w:top w:val="single" w:sz="2" w:space="0" w:color="000000"/>
              <w:left w:val="single" w:sz="2" w:space="0" w:color="000000"/>
              <w:bottom w:val="single" w:sz="2" w:space="0" w:color="000000"/>
              <w:right w:val="single" w:sz="2" w:space="0" w:color="000000"/>
            </w:tcBorders>
          </w:tcPr>
          <w:p w14:paraId="4D01EA8A" w14:textId="77777777" w:rsidR="00E100AA" w:rsidRDefault="00E100AA" w:rsidP="00E100AA">
            <w:pPr>
              <w:spacing w:after="0" w:line="259" w:lineRule="auto"/>
              <w:ind w:left="0" w:firstLine="0"/>
              <w:jc w:val="center"/>
            </w:pPr>
            <w:r>
              <w:rPr>
                <w:b/>
              </w:rPr>
              <w:t>Chỉ tiêu (dự kiến)</w:t>
            </w:r>
            <w:r>
              <w:t xml:space="preserve"> </w:t>
            </w:r>
          </w:p>
        </w:tc>
        <w:tc>
          <w:tcPr>
            <w:tcW w:w="1223" w:type="dxa"/>
            <w:gridSpan w:val="2"/>
            <w:tcBorders>
              <w:top w:val="single" w:sz="2" w:space="0" w:color="000000"/>
              <w:left w:val="single" w:sz="2" w:space="0" w:color="000000"/>
              <w:bottom w:val="single" w:sz="2" w:space="0" w:color="000000"/>
              <w:right w:val="single" w:sz="2" w:space="0" w:color="000000"/>
            </w:tcBorders>
          </w:tcPr>
          <w:p w14:paraId="5D8F8DF1" w14:textId="77777777" w:rsidR="00E100AA" w:rsidRDefault="00E100AA" w:rsidP="00E100AA">
            <w:pPr>
              <w:spacing w:after="0" w:line="259" w:lineRule="auto"/>
              <w:ind w:left="0" w:firstLine="0"/>
              <w:jc w:val="center"/>
            </w:pPr>
            <w:r>
              <w:rPr>
                <w:b/>
              </w:rPr>
              <w:t>Tổ hợp môn xét tuyển 1</w:t>
            </w:r>
            <w:r>
              <w:t xml:space="preserve"> </w:t>
            </w:r>
          </w:p>
        </w:tc>
        <w:tc>
          <w:tcPr>
            <w:tcW w:w="1224" w:type="dxa"/>
            <w:gridSpan w:val="2"/>
            <w:tcBorders>
              <w:top w:val="single" w:sz="2" w:space="0" w:color="000000"/>
              <w:left w:val="single" w:sz="2" w:space="0" w:color="000000"/>
              <w:bottom w:val="single" w:sz="2" w:space="0" w:color="000000"/>
              <w:right w:val="single" w:sz="2" w:space="0" w:color="000000"/>
            </w:tcBorders>
          </w:tcPr>
          <w:p w14:paraId="67454046" w14:textId="77777777" w:rsidR="00E100AA" w:rsidRDefault="00E100AA" w:rsidP="00E100AA">
            <w:pPr>
              <w:spacing w:after="0" w:line="259" w:lineRule="auto"/>
              <w:ind w:left="0" w:firstLine="0"/>
              <w:jc w:val="center"/>
            </w:pPr>
            <w:r>
              <w:rPr>
                <w:b/>
              </w:rPr>
              <w:t>Tổ hợp môn xét tuyển 2</w:t>
            </w:r>
            <w:r>
              <w:t xml:space="preserve"> </w:t>
            </w:r>
          </w:p>
        </w:tc>
        <w:tc>
          <w:tcPr>
            <w:tcW w:w="1228" w:type="dxa"/>
            <w:gridSpan w:val="2"/>
            <w:tcBorders>
              <w:top w:val="single" w:sz="2" w:space="0" w:color="000000"/>
              <w:left w:val="single" w:sz="2" w:space="0" w:color="000000"/>
              <w:bottom w:val="single" w:sz="2" w:space="0" w:color="000000"/>
              <w:right w:val="single" w:sz="2" w:space="0" w:color="000000"/>
            </w:tcBorders>
          </w:tcPr>
          <w:p w14:paraId="66BFA295" w14:textId="77777777" w:rsidR="00E100AA" w:rsidRDefault="00E100AA" w:rsidP="00E100AA">
            <w:pPr>
              <w:spacing w:after="0" w:line="259" w:lineRule="auto"/>
              <w:ind w:left="0" w:firstLine="0"/>
              <w:jc w:val="center"/>
            </w:pPr>
            <w:r>
              <w:rPr>
                <w:b/>
              </w:rPr>
              <w:t>Tổ hợp môn xét tuyển 3</w:t>
            </w:r>
            <w:r>
              <w:t xml:space="preserve"> </w:t>
            </w:r>
          </w:p>
        </w:tc>
        <w:tc>
          <w:tcPr>
            <w:tcW w:w="1229" w:type="dxa"/>
            <w:gridSpan w:val="2"/>
            <w:tcBorders>
              <w:top w:val="single" w:sz="2" w:space="0" w:color="000000"/>
              <w:left w:val="single" w:sz="2" w:space="0" w:color="000000"/>
              <w:bottom w:val="single" w:sz="2" w:space="0" w:color="000000"/>
              <w:right w:val="single" w:sz="2" w:space="0" w:color="000000"/>
            </w:tcBorders>
          </w:tcPr>
          <w:p w14:paraId="60CD1035" w14:textId="77777777" w:rsidR="00E100AA" w:rsidRDefault="00E100AA" w:rsidP="00E100AA">
            <w:pPr>
              <w:spacing w:after="0" w:line="259" w:lineRule="auto"/>
              <w:ind w:left="0" w:firstLine="0"/>
              <w:jc w:val="center"/>
            </w:pPr>
            <w:r>
              <w:rPr>
                <w:b/>
              </w:rPr>
              <w:t>Tổ hợp môn xét tuyển 4</w:t>
            </w:r>
            <w:r>
              <w:t xml:space="preserve"> </w:t>
            </w:r>
          </w:p>
        </w:tc>
      </w:tr>
      <w:tr w:rsidR="00E100AA" w14:paraId="01114E83" w14:textId="77777777" w:rsidTr="00E100AA">
        <w:trPr>
          <w:trHeight w:val="1503"/>
        </w:trPr>
        <w:tc>
          <w:tcPr>
            <w:tcW w:w="0" w:type="auto"/>
            <w:vMerge/>
            <w:tcBorders>
              <w:top w:val="nil"/>
              <w:left w:val="single" w:sz="2" w:space="0" w:color="000000"/>
              <w:bottom w:val="single" w:sz="2" w:space="0" w:color="000000"/>
              <w:right w:val="single" w:sz="2" w:space="0" w:color="000000"/>
            </w:tcBorders>
          </w:tcPr>
          <w:p w14:paraId="61FB6690" w14:textId="77777777" w:rsidR="00E100AA" w:rsidRDefault="00E100AA" w:rsidP="00E100A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049A99C1" w14:textId="77777777" w:rsidR="00E100AA" w:rsidRDefault="00E100AA" w:rsidP="00E100A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3A0922C2" w14:textId="77777777" w:rsidR="00E100AA" w:rsidRDefault="00E100AA" w:rsidP="00E100AA">
            <w:pPr>
              <w:spacing w:after="160" w:line="259" w:lineRule="auto"/>
              <w:ind w:left="0" w:firstLine="0"/>
              <w:jc w:val="left"/>
            </w:pPr>
          </w:p>
        </w:tc>
        <w:tc>
          <w:tcPr>
            <w:tcW w:w="749" w:type="dxa"/>
            <w:tcBorders>
              <w:top w:val="single" w:sz="2" w:space="0" w:color="000000"/>
              <w:left w:val="single" w:sz="2" w:space="0" w:color="000000"/>
              <w:bottom w:val="single" w:sz="2" w:space="0" w:color="000000"/>
              <w:right w:val="single" w:sz="2" w:space="0" w:color="000000"/>
            </w:tcBorders>
          </w:tcPr>
          <w:p w14:paraId="0B87354F" w14:textId="77777777" w:rsidR="00E100AA" w:rsidRDefault="00E100AA" w:rsidP="00E100AA">
            <w:pPr>
              <w:spacing w:after="5" w:line="238" w:lineRule="auto"/>
              <w:ind w:left="0" w:firstLine="0"/>
              <w:jc w:val="center"/>
            </w:pPr>
            <w:r>
              <w:rPr>
                <w:b/>
              </w:rPr>
              <w:t xml:space="preserve">Theo xét </w:t>
            </w:r>
          </w:p>
          <w:p w14:paraId="5D14E074" w14:textId="77777777" w:rsidR="00E100AA" w:rsidRDefault="00E100AA" w:rsidP="00E100AA">
            <w:pPr>
              <w:spacing w:after="0" w:line="238" w:lineRule="auto"/>
              <w:ind w:left="24" w:firstLine="0"/>
              <w:jc w:val="center"/>
            </w:pPr>
            <w:r>
              <w:rPr>
                <w:b/>
              </w:rPr>
              <w:t xml:space="preserve">KQ thi </w:t>
            </w:r>
          </w:p>
          <w:p w14:paraId="04F3AA4B" w14:textId="77777777" w:rsidR="00E100AA" w:rsidRDefault="00E100AA" w:rsidP="00E100AA">
            <w:pPr>
              <w:spacing w:after="0" w:line="259" w:lineRule="auto"/>
              <w:ind w:left="22" w:firstLine="0"/>
            </w:pPr>
            <w:r>
              <w:rPr>
                <w:b/>
              </w:rPr>
              <w:t>THPT</w:t>
            </w:r>
          </w:p>
        </w:tc>
        <w:tc>
          <w:tcPr>
            <w:tcW w:w="879" w:type="dxa"/>
            <w:tcBorders>
              <w:top w:val="single" w:sz="2" w:space="0" w:color="000000"/>
              <w:left w:val="single" w:sz="2" w:space="0" w:color="000000"/>
              <w:bottom w:val="single" w:sz="2" w:space="0" w:color="000000"/>
              <w:right w:val="single" w:sz="2" w:space="0" w:color="000000"/>
            </w:tcBorders>
          </w:tcPr>
          <w:p w14:paraId="12D8C528" w14:textId="77777777" w:rsidR="00E100AA" w:rsidRDefault="00E100AA" w:rsidP="00E100AA">
            <w:pPr>
              <w:spacing w:after="0" w:line="240" w:lineRule="auto"/>
              <w:ind w:left="0" w:firstLine="0"/>
              <w:jc w:val="center"/>
            </w:pPr>
            <w:r>
              <w:rPr>
                <w:b/>
              </w:rPr>
              <w:t xml:space="preserve">Theo phương thức </w:t>
            </w:r>
          </w:p>
          <w:p w14:paraId="21105511" w14:textId="77777777" w:rsidR="00E100AA" w:rsidRDefault="00E100AA" w:rsidP="00E100AA">
            <w:pPr>
              <w:spacing w:after="0" w:line="259" w:lineRule="auto"/>
              <w:ind w:left="180" w:firstLine="0"/>
              <w:jc w:val="left"/>
            </w:pPr>
            <w:r>
              <w:rPr>
                <w:b/>
              </w:rPr>
              <w:t>khác</w:t>
            </w:r>
            <w:r>
              <w:t xml:space="preserve"> </w:t>
            </w:r>
          </w:p>
          <w:p w14:paraId="0A9C363C" w14:textId="77777777" w:rsidR="00E100AA" w:rsidRDefault="00E100AA" w:rsidP="00E100AA">
            <w:pPr>
              <w:spacing w:after="0" w:line="259" w:lineRule="auto"/>
              <w:ind w:left="-22" w:firstLine="0"/>
              <w:jc w:val="left"/>
            </w:pPr>
            <w:r>
              <w:t xml:space="preserve"> </w:t>
            </w:r>
          </w:p>
        </w:tc>
        <w:tc>
          <w:tcPr>
            <w:tcW w:w="565" w:type="dxa"/>
            <w:tcBorders>
              <w:top w:val="single" w:sz="2" w:space="0" w:color="000000"/>
              <w:left w:val="single" w:sz="2" w:space="0" w:color="000000"/>
              <w:bottom w:val="single" w:sz="2" w:space="0" w:color="000000"/>
              <w:right w:val="single" w:sz="2" w:space="0" w:color="000000"/>
            </w:tcBorders>
          </w:tcPr>
          <w:p w14:paraId="25D95319" w14:textId="77777777" w:rsidR="00E100AA" w:rsidRDefault="00E100AA" w:rsidP="00E100AA">
            <w:pPr>
              <w:spacing w:after="0" w:line="259" w:lineRule="auto"/>
              <w:ind w:left="-3" w:firstLine="7"/>
              <w:jc w:val="center"/>
            </w:pPr>
            <w:r>
              <w:rPr>
                <w:b/>
              </w:rPr>
              <w:t>Tổ  hợp môn</w:t>
            </w:r>
            <w:r>
              <w:t xml:space="preserve"> </w:t>
            </w:r>
          </w:p>
        </w:tc>
        <w:tc>
          <w:tcPr>
            <w:tcW w:w="658" w:type="dxa"/>
            <w:tcBorders>
              <w:top w:val="single" w:sz="2" w:space="0" w:color="000000"/>
              <w:left w:val="single" w:sz="2" w:space="0" w:color="000000"/>
              <w:bottom w:val="single" w:sz="2" w:space="0" w:color="000000"/>
              <w:right w:val="single" w:sz="2" w:space="0" w:color="000000"/>
            </w:tcBorders>
          </w:tcPr>
          <w:p w14:paraId="1D559B82" w14:textId="77777777" w:rsidR="00E100AA" w:rsidRDefault="00E100AA" w:rsidP="00E100AA">
            <w:pPr>
              <w:spacing w:after="0" w:line="259" w:lineRule="auto"/>
              <w:ind w:left="0" w:firstLine="0"/>
              <w:jc w:val="center"/>
            </w:pPr>
            <w:r>
              <w:rPr>
                <w:b/>
              </w:rPr>
              <w:t>Môn chính</w:t>
            </w:r>
          </w:p>
        </w:tc>
        <w:tc>
          <w:tcPr>
            <w:tcW w:w="565" w:type="dxa"/>
            <w:tcBorders>
              <w:top w:val="single" w:sz="2" w:space="0" w:color="000000"/>
              <w:left w:val="single" w:sz="2" w:space="0" w:color="000000"/>
              <w:bottom w:val="single" w:sz="2" w:space="0" w:color="000000"/>
              <w:right w:val="single" w:sz="2" w:space="0" w:color="000000"/>
            </w:tcBorders>
          </w:tcPr>
          <w:p w14:paraId="783B9141" w14:textId="77777777" w:rsidR="00E100AA" w:rsidRDefault="00E100AA" w:rsidP="00E100AA">
            <w:pPr>
              <w:spacing w:after="0" w:line="259" w:lineRule="auto"/>
              <w:ind w:left="-22" w:firstLine="5"/>
              <w:jc w:val="center"/>
            </w:pPr>
            <w:r>
              <w:rPr>
                <w:b/>
              </w:rPr>
              <w:t xml:space="preserve">Tổ </w:t>
            </w:r>
            <w:r>
              <w:t xml:space="preserve"> </w:t>
            </w:r>
            <w:r>
              <w:rPr>
                <w:b/>
              </w:rPr>
              <w:t>hợp môn</w:t>
            </w:r>
            <w:r>
              <w:t xml:space="preserve"> </w:t>
            </w:r>
          </w:p>
        </w:tc>
        <w:tc>
          <w:tcPr>
            <w:tcW w:w="659" w:type="dxa"/>
            <w:tcBorders>
              <w:top w:val="single" w:sz="2" w:space="0" w:color="000000"/>
              <w:left w:val="single" w:sz="2" w:space="0" w:color="000000"/>
              <w:bottom w:val="single" w:sz="2" w:space="0" w:color="000000"/>
              <w:right w:val="single" w:sz="2" w:space="0" w:color="000000"/>
            </w:tcBorders>
          </w:tcPr>
          <w:p w14:paraId="20407250" w14:textId="77777777" w:rsidR="00E100AA" w:rsidRDefault="00E100AA" w:rsidP="00E100AA">
            <w:pPr>
              <w:spacing w:after="0" w:line="259" w:lineRule="auto"/>
              <w:ind w:left="0" w:firstLine="0"/>
              <w:jc w:val="center"/>
            </w:pPr>
            <w:r>
              <w:rPr>
                <w:b/>
              </w:rPr>
              <w:t>Môn chính</w:t>
            </w:r>
          </w:p>
        </w:tc>
        <w:tc>
          <w:tcPr>
            <w:tcW w:w="570" w:type="dxa"/>
            <w:tcBorders>
              <w:top w:val="single" w:sz="2" w:space="0" w:color="000000"/>
              <w:left w:val="single" w:sz="2" w:space="0" w:color="000000"/>
              <w:bottom w:val="single" w:sz="2" w:space="0" w:color="000000"/>
              <w:right w:val="single" w:sz="2" w:space="0" w:color="000000"/>
            </w:tcBorders>
          </w:tcPr>
          <w:p w14:paraId="636E18BD" w14:textId="77777777" w:rsidR="00E100AA" w:rsidRDefault="00E100AA" w:rsidP="00E100AA">
            <w:pPr>
              <w:spacing w:after="0" w:line="259" w:lineRule="auto"/>
              <w:ind w:left="-17" w:firstLine="6"/>
              <w:jc w:val="center"/>
            </w:pPr>
            <w:r>
              <w:rPr>
                <w:b/>
              </w:rPr>
              <w:t xml:space="preserve">Tổ </w:t>
            </w:r>
            <w:r>
              <w:t xml:space="preserve"> </w:t>
            </w:r>
            <w:r>
              <w:rPr>
                <w:b/>
              </w:rPr>
              <w:t>hợp môn</w:t>
            </w:r>
            <w:r>
              <w:t xml:space="preserve"> </w:t>
            </w:r>
          </w:p>
        </w:tc>
        <w:tc>
          <w:tcPr>
            <w:tcW w:w="658" w:type="dxa"/>
            <w:tcBorders>
              <w:top w:val="single" w:sz="2" w:space="0" w:color="000000"/>
              <w:left w:val="single" w:sz="2" w:space="0" w:color="000000"/>
              <w:bottom w:val="single" w:sz="2" w:space="0" w:color="000000"/>
              <w:right w:val="single" w:sz="2" w:space="0" w:color="000000"/>
            </w:tcBorders>
          </w:tcPr>
          <w:p w14:paraId="11B7F4E9" w14:textId="77777777" w:rsidR="00E100AA" w:rsidRDefault="00E100AA" w:rsidP="00E100AA">
            <w:pPr>
              <w:spacing w:after="0" w:line="259" w:lineRule="auto"/>
              <w:ind w:left="0" w:firstLine="0"/>
              <w:jc w:val="center"/>
            </w:pPr>
            <w:r>
              <w:rPr>
                <w:b/>
              </w:rPr>
              <w:t>Môn chính</w:t>
            </w:r>
          </w:p>
        </w:tc>
        <w:tc>
          <w:tcPr>
            <w:tcW w:w="571" w:type="dxa"/>
            <w:tcBorders>
              <w:top w:val="single" w:sz="2" w:space="0" w:color="000000"/>
              <w:left w:val="single" w:sz="2" w:space="0" w:color="000000"/>
              <w:bottom w:val="single" w:sz="2" w:space="0" w:color="000000"/>
              <w:right w:val="single" w:sz="2" w:space="0" w:color="000000"/>
            </w:tcBorders>
          </w:tcPr>
          <w:p w14:paraId="593B57D9" w14:textId="77777777" w:rsidR="00E100AA" w:rsidRDefault="00E100AA" w:rsidP="00E100AA">
            <w:pPr>
              <w:spacing w:after="0" w:line="259" w:lineRule="auto"/>
              <w:ind w:left="-17" w:firstLine="6"/>
              <w:jc w:val="center"/>
            </w:pPr>
            <w:r>
              <w:rPr>
                <w:b/>
              </w:rPr>
              <w:t xml:space="preserve">Tổ </w:t>
            </w:r>
            <w:r>
              <w:t xml:space="preserve"> </w:t>
            </w:r>
            <w:r>
              <w:rPr>
                <w:b/>
              </w:rPr>
              <w:t>hợp môn</w:t>
            </w:r>
            <w:r>
              <w:t xml:space="preserve"> </w:t>
            </w:r>
          </w:p>
        </w:tc>
        <w:tc>
          <w:tcPr>
            <w:tcW w:w="658" w:type="dxa"/>
            <w:tcBorders>
              <w:top w:val="single" w:sz="2" w:space="0" w:color="000000"/>
              <w:left w:val="single" w:sz="2" w:space="0" w:color="000000"/>
              <w:bottom w:val="single" w:sz="2" w:space="0" w:color="000000"/>
              <w:right w:val="single" w:sz="2" w:space="0" w:color="000000"/>
            </w:tcBorders>
          </w:tcPr>
          <w:p w14:paraId="54A60B6E" w14:textId="77777777" w:rsidR="00E100AA" w:rsidRDefault="00E100AA" w:rsidP="00E100AA">
            <w:pPr>
              <w:spacing w:after="0" w:line="259" w:lineRule="auto"/>
              <w:ind w:left="0" w:firstLine="0"/>
              <w:jc w:val="center"/>
            </w:pPr>
            <w:r>
              <w:rPr>
                <w:b/>
              </w:rPr>
              <w:t>Môn chính</w:t>
            </w:r>
          </w:p>
        </w:tc>
      </w:tr>
      <w:tr w:rsidR="00E100AA" w14:paraId="2EE78B9C" w14:textId="77777777" w:rsidTr="00E100AA">
        <w:trPr>
          <w:trHeight w:val="1796"/>
        </w:trPr>
        <w:tc>
          <w:tcPr>
            <w:tcW w:w="388" w:type="dxa"/>
            <w:tcBorders>
              <w:top w:val="single" w:sz="2" w:space="0" w:color="000000"/>
              <w:left w:val="single" w:sz="2" w:space="0" w:color="000000"/>
              <w:bottom w:val="single" w:sz="2" w:space="0" w:color="000000"/>
              <w:right w:val="single" w:sz="2" w:space="0" w:color="000000"/>
            </w:tcBorders>
            <w:vAlign w:val="center"/>
          </w:tcPr>
          <w:p w14:paraId="0FFD9903" w14:textId="77777777" w:rsidR="00E100AA" w:rsidRDefault="00E100AA" w:rsidP="00E100AA">
            <w:pPr>
              <w:spacing w:after="0" w:line="259" w:lineRule="auto"/>
              <w:ind w:left="132" w:firstLine="0"/>
              <w:jc w:val="left"/>
            </w:pPr>
            <w:r>
              <w:t xml:space="preserve">1 </w:t>
            </w:r>
          </w:p>
        </w:tc>
        <w:tc>
          <w:tcPr>
            <w:tcW w:w="923" w:type="dxa"/>
            <w:tcBorders>
              <w:top w:val="single" w:sz="2" w:space="0" w:color="000000"/>
              <w:left w:val="single" w:sz="2" w:space="0" w:color="000000"/>
              <w:bottom w:val="single" w:sz="2" w:space="0" w:color="000000"/>
              <w:right w:val="single" w:sz="2" w:space="0" w:color="000000"/>
            </w:tcBorders>
            <w:vAlign w:val="center"/>
          </w:tcPr>
          <w:p w14:paraId="0EE3BC05" w14:textId="77777777" w:rsidR="00E100AA" w:rsidRDefault="00E100AA" w:rsidP="00E100AA">
            <w:pPr>
              <w:spacing w:after="0" w:line="259" w:lineRule="auto"/>
              <w:ind w:left="7" w:firstLine="0"/>
            </w:pPr>
            <w:r>
              <w:t>7140214</w:t>
            </w:r>
          </w:p>
        </w:tc>
        <w:tc>
          <w:tcPr>
            <w:tcW w:w="835" w:type="dxa"/>
            <w:tcBorders>
              <w:top w:val="single" w:sz="2" w:space="0" w:color="000000"/>
              <w:left w:val="single" w:sz="2" w:space="0" w:color="000000"/>
              <w:bottom w:val="single" w:sz="2" w:space="0" w:color="000000"/>
              <w:right w:val="single" w:sz="2" w:space="0" w:color="000000"/>
            </w:tcBorders>
          </w:tcPr>
          <w:p w14:paraId="51B0C613" w14:textId="77777777" w:rsidR="00E100AA" w:rsidRDefault="00E100AA" w:rsidP="00E100AA">
            <w:pPr>
              <w:spacing w:after="89" w:line="238" w:lineRule="auto"/>
              <w:ind w:left="7" w:firstLine="0"/>
              <w:jc w:val="left"/>
            </w:pPr>
            <w:r>
              <w:t xml:space="preserve">Sư phạm </w:t>
            </w:r>
          </w:p>
          <w:p w14:paraId="05AB9638" w14:textId="77777777" w:rsidR="00E100AA" w:rsidRDefault="00E100AA" w:rsidP="00E100AA">
            <w:pPr>
              <w:spacing w:after="0" w:line="259" w:lineRule="auto"/>
              <w:ind w:left="7" w:hanging="5"/>
              <w:jc w:val="left"/>
            </w:pPr>
            <w:r>
              <w:t xml:space="preserve"> Kỹ thuật Công nghiệp </w:t>
            </w:r>
          </w:p>
        </w:tc>
        <w:tc>
          <w:tcPr>
            <w:tcW w:w="749" w:type="dxa"/>
            <w:tcBorders>
              <w:top w:val="single" w:sz="2" w:space="0" w:color="000000"/>
              <w:left w:val="single" w:sz="2" w:space="0" w:color="000000"/>
              <w:bottom w:val="single" w:sz="2" w:space="0" w:color="000000"/>
              <w:right w:val="single" w:sz="2" w:space="0" w:color="000000"/>
            </w:tcBorders>
            <w:vAlign w:val="center"/>
          </w:tcPr>
          <w:p w14:paraId="22AE8CE8" w14:textId="77777777" w:rsidR="00E100AA" w:rsidRDefault="00E100AA" w:rsidP="00E100AA">
            <w:pPr>
              <w:spacing w:after="0" w:line="259" w:lineRule="auto"/>
              <w:ind w:left="5" w:firstLine="0"/>
              <w:jc w:val="center"/>
            </w:pPr>
            <w:r>
              <w:t xml:space="preserve">18 </w:t>
            </w:r>
          </w:p>
        </w:tc>
        <w:tc>
          <w:tcPr>
            <w:tcW w:w="879" w:type="dxa"/>
            <w:tcBorders>
              <w:top w:val="single" w:sz="2" w:space="0" w:color="000000"/>
              <w:left w:val="single" w:sz="2" w:space="0" w:color="000000"/>
              <w:bottom w:val="single" w:sz="2" w:space="0" w:color="000000"/>
              <w:right w:val="single" w:sz="2" w:space="0" w:color="000000"/>
            </w:tcBorders>
            <w:vAlign w:val="center"/>
          </w:tcPr>
          <w:p w14:paraId="1D605A5A" w14:textId="77777777" w:rsidR="00E100AA" w:rsidRDefault="00E100AA" w:rsidP="00E100AA">
            <w:pPr>
              <w:spacing w:after="0" w:line="259" w:lineRule="auto"/>
              <w:ind w:left="9" w:firstLine="0"/>
              <w:jc w:val="center"/>
            </w:pPr>
            <w:r>
              <w:t xml:space="preserve">12 </w:t>
            </w:r>
          </w:p>
        </w:tc>
        <w:tc>
          <w:tcPr>
            <w:tcW w:w="565" w:type="dxa"/>
            <w:tcBorders>
              <w:top w:val="single" w:sz="2" w:space="0" w:color="000000"/>
              <w:left w:val="single" w:sz="2" w:space="0" w:color="000000"/>
              <w:bottom w:val="single" w:sz="2" w:space="0" w:color="000000"/>
              <w:right w:val="single" w:sz="2" w:space="0" w:color="000000"/>
            </w:tcBorders>
            <w:vAlign w:val="center"/>
          </w:tcPr>
          <w:p w14:paraId="1476FFC5"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343EF093"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6DA0003B"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2E35C68E"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600EF772"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3937C3A8"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2B59C572"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2DF86FD8" w14:textId="77777777" w:rsidR="00E100AA" w:rsidRDefault="00E100AA" w:rsidP="00E100AA">
            <w:pPr>
              <w:spacing w:after="0" w:line="259" w:lineRule="auto"/>
              <w:ind w:left="65" w:firstLine="0"/>
              <w:jc w:val="center"/>
            </w:pPr>
            <w:r>
              <w:t xml:space="preserve"> </w:t>
            </w:r>
          </w:p>
        </w:tc>
      </w:tr>
      <w:tr w:rsidR="00E100AA" w14:paraId="26058E7E" w14:textId="77777777" w:rsidTr="00E100AA">
        <w:trPr>
          <w:trHeight w:val="1205"/>
        </w:trPr>
        <w:tc>
          <w:tcPr>
            <w:tcW w:w="388" w:type="dxa"/>
            <w:tcBorders>
              <w:top w:val="single" w:sz="2" w:space="0" w:color="000000"/>
              <w:left w:val="single" w:sz="2" w:space="0" w:color="000000"/>
              <w:bottom w:val="single" w:sz="2" w:space="0" w:color="000000"/>
              <w:right w:val="single" w:sz="2" w:space="0" w:color="000000"/>
            </w:tcBorders>
            <w:vAlign w:val="center"/>
          </w:tcPr>
          <w:p w14:paraId="03E3A6DC" w14:textId="77777777" w:rsidR="00E100AA" w:rsidRDefault="00E100AA" w:rsidP="00E100AA">
            <w:pPr>
              <w:spacing w:after="0" w:line="259" w:lineRule="auto"/>
              <w:ind w:left="132" w:firstLine="0"/>
              <w:jc w:val="left"/>
            </w:pPr>
            <w:r>
              <w:t xml:space="preserve">2 </w:t>
            </w:r>
          </w:p>
        </w:tc>
        <w:tc>
          <w:tcPr>
            <w:tcW w:w="923" w:type="dxa"/>
            <w:tcBorders>
              <w:top w:val="single" w:sz="2" w:space="0" w:color="000000"/>
              <w:left w:val="single" w:sz="2" w:space="0" w:color="000000"/>
              <w:bottom w:val="single" w:sz="2" w:space="0" w:color="000000"/>
              <w:right w:val="single" w:sz="2" w:space="0" w:color="000000"/>
            </w:tcBorders>
            <w:vAlign w:val="center"/>
          </w:tcPr>
          <w:p w14:paraId="4F84E877" w14:textId="77777777" w:rsidR="00E100AA" w:rsidRDefault="00E100AA" w:rsidP="00E100AA">
            <w:pPr>
              <w:spacing w:after="0" w:line="259" w:lineRule="auto"/>
              <w:ind w:left="7" w:firstLine="0"/>
            </w:pPr>
            <w:r>
              <w:t>7480201</w:t>
            </w:r>
          </w:p>
        </w:tc>
        <w:tc>
          <w:tcPr>
            <w:tcW w:w="835" w:type="dxa"/>
            <w:tcBorders>
              <w:top w:val="single" w:sz="2" w:space="0" w:color="000000"/>
              <w:left w:val="single" w:sz="2" w:space="0" w:color="000000"/>
              <w:bottom w:val="single" w:sz="2" w:space="0" w:color="000000"/>
              <w:right w:val="single" w:sz="2" w:space="0" w:color="000000"/>
            </w:tcBorders>
          </w:tcPr>
          <w:p w14:paraId="38D6ECF4" w14:textId="77777777" w:rsidR="00E100AA" w:rsidRDefault="00E100AA" w:rsidP="00E100AA">
            <w:pPr>
              <w:spacing w:after="62" w:line="259" w:lineRule="auto"/>
              <w:ind w:left="7" w:firstLine="0"/>
              <w:jc w:val="left"/>
            </w:pPr>
            <w:r>
              <w:t xml:space="preserve">Công </w:t>
            </w:r>
          </w:p>
          <w:p w14:paraId="284D30AC" w14:textId="77777777" w:rsidR="00E100AA" w:rsidRDefault="00E100AA" w:rsidP="00E100AA">
            <w:pPr>
              <w:spacing w:after="32" w:line="259" w:lineRule="auto"/>
              <w:ind w:left="2" w:firstLine="0"/>
              <w:jc w:val="left"/>
            </w:pPr>
            <w:r>
              <w:t xml:space="preserve"> nghệ </w:t>
            </w:r>
          </w:p>
          <w:p w14:paraId="3450FCC5" w14:textId="77777777" w:rsidR="00E100AA" w:rsidRDefault="00E100AA" w:rsidP="00E100AA">
            <w:pPr>
              <w:spacing w:after="0" w:line="259" w:lineRule="auto"/>
              <w:ind w:left="7" w:firstLine="0"/>
              <w:jc w:val="left"/>
            </w:pPr>
            <w:r>
              <w:t xml:space="preserve">thông </w:t>
            </w:r>
          </w:p>
          <w:p w14:paraId="21FDD395" w14:textId="77777777" w:rsidR="00E100AA" w:rsidRDefault="00E100AA" w:rsidP="00E100AA">
            <w:pPr>
              <w:spacing w:after="0" w:line="259" w:lineRule="auto"/>
              <w:ind w:left="7" w:firstLine="0"/>
              <w:jc w:val="left"/>
            </w:pPr>
            <w:r>
              <w:t xml:space="preserve">tin </w:t>
            </w:r>
          </w:p>
        </w:tc>
        <w:tc>
          <w:tcPr>
            <w:tcW w:w="749" w:type="dxa"/>
            <w:tcBorders>
              <w:top w:val="single" w:sz="2" w:space="0" w:color="000000"/>
              <w:left w:val="single" w:sz="2" w:space="0" w:color="000000"/>
              <w:bottom w:val="single" w:sz="2" w:space="0" w:color="000000"/>
              <w:right w:val="single" w:sz="2" w:space="0" w:color="000000"/>
            </w:tcBorders>
            <w:vAlign w:val="center"/>
          </w:tcPr>
          <w:p w14:paraId="21AAAF95" w14:textId="77777777" w:rsidR="00E100AA" w:rsidRDefault="00E100AA" w:rsidP="00E100AA">
            <w:pPr>
              <w:spacing w:after="0" w:line="259" w:lineRule="auto"/>
              <w:ind w:left="5" w:firstLine="0"/>
              <w:jc w:val="center"/>
            </w:pPr>
            <w:r>
              <w:t xml:space="preserve">75 </w:t>
            </w:r>
          </w:p>
        </w:tc>
        <w:tc>
          <w:tcPr>
            <w:tcW w:w="879" w:type="dxa"/>
            <w:tcBorders>
              <w:top w:val="single" w:sz="2" w:space="0" w:color="000000"/>
              <w:left w:val="single" w:sz="2" w:space="0" w:color="000000"/>
              <w:bottom w:val="single" w:sz="2" w:space="0" w:color="000000"/>
              <w:right w:val="single" w:sz="2" w:space="0" w:color="000000"/>
            </w:tcBorders>
            <w:vAlign w:val="center"/>
          </w:tcPr>
          <w:p w14:paraId="2C1EA04D" w14:textId="77777777" w:rsidR="00E100AA" w:rsidRDefault="00E100AA" w:rsidP="00E100AA">
            <w:pPr>
              <w:spacing w:after="0" w:line="259" w:lineRule="auto"/>
              <w:ind w:left="9" w:firstLine="0"/>
              <w:jc w:val="center"/>
            </w:pPr>
            <w:r>
              <w:t xml:space="preserve">55 </w:t>
            </w:r>
          </w:p>
        </w:tc>
        <w:tc>
          <w:tcPr>
            <w:tcW w:w="565" w:type="dxa"/>
            <w:tcBorders>
              <w:top w:val="single" w:sz="2" w:space="0" w:color="000000"/>
              <w:left w:val="single" w:sz="2" w:space="0" w:color="000000"/>
              <w:bottom w:val="single" w:sz="2" w:space="0" w:color="000000"/>
              <w:right w:val="single" w:sz="2" w:space="0" w:color="000000"/>
            </w:tcBorders>
            <w:vAlign w:val="center"/>
          </w:tcPr>
          <w:p w14:paraId="2DF87427"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2F8CCF44"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47F8280A"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1624D44A"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1DF0C765" w14:textId="77777777" w:rsidR="00E100AA" w:rsidRDefault="00E100AA" w:rsidP="00E100AA">
            <w:pPr>
              <w:spacing w:after="0" w:line="259" w:lineRule="auto"/>
              <w:ind w:left="65" w:firstLine="0"/>
            </w:pPr>
            <w:r>
              <w:t xml:space="preserve">A01 </w:t>
            </w:r>
          </w:p>
        </w:tc>
        <w:tc>
          <w:tcPr>
            <w:tcW w:w="658" w:type="dxa"/>
            <w:tcBorders>
              <w:top w:val="single" w:sz="2" w:space="0" w:color="000000"/>
              <w:left w:val="single" w:sz="2" w:space="0" w:color="000000"/>
              <w:bottom w:val="single" w:sz="2" w:space="0" w:color="000000"/>
              <w:right w:val="single" w:sz="2" w:space="0" w:color="000000"/>
            </w:tcBorders>
            <w:vAlign w:val="center"/>
          </w:tcPr>
          <w:p w14:paraId="391E1D1F"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53500747"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4034008A" w14:textId="77777777" w:rsidR="00E100AA" w:rsidRDefault="00E100AA" w:rsidP="00E100AA">
            <w:pPr>
              <w:spacing w:after="0" w:line="259" w:lineRule="auto"/>
              <w:ind w:left="65" w:firstLine="0"/>
              <w:jc w:val="center"/>
            </w:pPr>
            <w:r>
              <w:t xml:space="preserve"> </w:t>
            </w:r>
          </w:p>
        </w:tc>
      </w:tr>
      <w:tr w:rsidR="00E100AA" w14:paraId="39EB6A74" w14:textId="77777777" w:rsidTr="00E100AA">
        <w:trPr>
          <w:trHeight w:val="1498"/>
        </w:trPr>
        <w:tc>
          <w:tcPr>
            <w:tcW w:w="388" w:type="dxa"/>
            <w:tcBorders>
              <w:top w:val="single" w:sz="2" w:space="0" w:color="000000"/>
              <w:left w:val="single" w:sz="2" w:space="0" w:color="000000"/>
              <w:bottom w:val="single" w:sz="2" w:space="0" w:color="000000"/>
              <w:right w:val="single" w:sz="2" w:space="0" w:color="000000"/>
            </w:tcBorders>
            <w:vAlign w:val="center"/>
          </w:tcPr>
          <w:p w14:paraId="3E3841E1" w14:textId="77777777" w:rsidR="00E100AA" w:rsidRDefault="00E100AA" w:rsidP="00E100AA">
            <w:pPr>
              <w:spacing w:after="0" w:line="259" w:lineRule="auto"/>
              <w:ind w:left="132" w:firstLine="0"/>
              <w:jc w:val="left"/>
            </w:pPr>
            <w:r>
              <w:t xml:space="preserve">3 </w:t>
            </w:r>
          </w:p>
        </w:tc>
        <w:tc>
          <w:tcPr>
            <w:tcW w:w="923" w:type="dxa"/>
            <w:tcBorders>
              <w:top w:val="single" w:sz="2" w:space="0" w:color="000000"/>
              <w:left w:val="single" w:sz="2" w:space="0" w:color="000000"/>
              <w:bottom w:val="single" w:sz="2" w:space="0" w:color="000000"/>
              <w:right w:val="single" w:sz="2" w:space="0" w:color="000000"/>
            </w:tcBorders>
            <w:vAlign w:val="center"/>
          </w:tcPr>
          <w:p w14:paraId="0F4420DE" w14:textId="77777777" w:rsidR="00E100AA" w:rsidRDefault="00E100AA" w:rsidP="00E100AA">
            <w:pPr>
              <w:spacing w:after="0" w:line="259" w:lineRule="auto"/>
              <w:ind w:left="7" w:firstLine="0"/>
            </w:pPr>
            <w:r>
              <w:t>7510103</w:t>
            </w:r>
          </w:p>
        </w:tc>
        <w:tc>
          <w:tcPr>
            <w:tcW w:w="835" w:type="dxa"/>
            <w:tcBorders>
              <w:top w:val="single" w:sz="2" w:space="0" w:color="000000"/>
              <w:left w:val="single" w:sz="2" w:space="0" w:color="000000"/>
              <w:bottom w:val="single" w:sz="2" w:space="0" w:color="000000"/>
              <w:right w:val="single" w:sz="2" w:space="0" w:color="000000"/>
            </w:tcBorders>
          </w:tcPr>
          <w:p w14:paraId="43ADAD1B" w14:textId="77777777" w:rsidR="00E100AA" w:rsidRDefault="00E100AA" w:rsidP="00E100AA">
            <w:pPr>
              <w:spacing w:after="0" w:line="259" w:lineRule="auto"/>
              <w:ind w:left="7" w:firstLine="0"/>
              <w:jc w:val="left"/>
            </w:pPr>
            <w:r>
              <w:t xml:space="preserve">Công </w:t>
            </w:r>
          </w:p>
          <w:p w14:paraId="78D6B115" w14:textId="77777777" w:rsidR="00E100AA" w:rsidRDefault="00E100AA" w:rsidP="00E100AA">
            <w:pPr>
              <w:spacing w:after="19" w:line="259" w:lineRule="auto"/>
              <w:ind w:left="7" w:right="-2" w:firstLine="0"/>
            </w:pPr>
            <w:r>
              <w:t xml:space="preserve">nghệ kỹ </w:t>
            </w:r>
          </w:p>
          <w:p w14:paraId="5F546F62" w14:textId="77777777" w:rsidR="00E100AA" w:rsidRDefault="00E100AA" w:rsidP="00E100AA">
            <w:pPr>
              <w:spacing w:after="0" w:line="259" w:lineRule="auto"/>
              <w:ind w:left="7" w:hanging="5"/>
              <w:jc w:val="left"/>
            </w:pPr>
            <w:r>
              <w:t xml:space="preserve"> thuật xây dựng </w:t>
            </w:r>
          </w:p>
        </w:tc>
        <w:tc>
          <w:tcPr>
            <w:tcW w:w="749" w:type="dxa"/>
            <w:tcBorders>
              <w:top w:val="single" w:sz="2" w:space="0" w:color="000000"/>
              <w:left w:val="single" w:sz="2" w:space="0" w:color="000000"/>
              <w:bottom w:val="single" w:sz="2" w:space="0" w:color="000000"/>
              <w:right w:val="single" w:sz="2" w:space="0" w:color="000000"/>
            </w:tcBorders>
            <w:vAlign w:val="center"/>
          </w:tcPr>
          <w:p w14:paraId="4541ED13" w14:textId="77777777" w:rsidR="00E100AA" w:rsidRDefault="00E100AA" w:rsidP="00E100AA">
            <w:pPr>
              <w:spacing w:after="0" w:line="259" w:lineRule="auto"/>
              <w:ind w:left="5" w:firstLine="0"/>
              <w:jc w:val="center"/>
            </w:pPr>
            <w:r>
              <w:t xml:space="preserve">48 </w:t>
            </w:r>
          </w:p>
        </w:tc>
        <w:tc>
          <w:tcPr>
            <w:tcW w:w="879" w:type="dxa"/>
            <w:tcBorders>
              <w:top w:val="single" w:sz="2" w:space="0" w:color="000000"/>
              <w:left w:val="single" w:sz="2" w:space="0" w:color="000000"/>
              <w:bottom w:val="single" w:sz="2" w:space="0" w:color="000000"/>
              <w:right w:val="single" w:sz="2" w:space="0" w:color="000000"/>
            </w:tcBorders>
            <w:vAlign w:val="center"/>
          </w:tcPr>
          <w:p w14:paraId="0D30D004" w14:textId="77777777" w:rsidR="00E100AA" w:rsidRDefault="00E100AA" w:rsidP="00E100AA">
            <w:pPr>
              <w:spacing w:after="0" w:line="259" w:lineRule="auto"/>
              <w:ind w:left="9" w:firstLine="0"/>
              <w:jc w:val="center"/>
            </w:pPr>
            <w:r>
              <w:t xml:space="preserve">32 </w:t>
            </w:r>
          </w:p>
        </w:tc>
        <w:tc>
          <w:tcPr>
            <w:tcW w:w="565" w:type="dxa"/>
            <w:tcBorders>
              <w:top w:val="single" w:sz="2" w:space="0" w:color="000000"/>
              <w:left w:val="single" w:sz="2" w:space="0" w:color="000000"/>
              <w:bottom w:val="single" w:sz="2" w:space="0" w:color="000000"/>
              <w:right w:val="single" w:sz="2" w:space="0" w:color="000000"/>
            </w:tcBorders>
            <w:vAlign w:val="center"/>
          </w:tcPr>
          <w:p w14:paraId="24A8E253"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7DFF5ED1"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48E581DE"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27B40AED"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4113E171"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32BC807F"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049A56D1"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300138C3" w14:textId="77777777" w:rsidR="00E100AA" w:rsidRDefault="00E100AA" w:rsidP="00E100AA">
            <w:pPr>
              <w:spacing w:after="0" w:line="259" w:lineRule="auto"/>
              <w:ind w:left="65" w:firstLine="0"/>
              <w:jc w:val="center"/>
            </w:pPr>
            <w:r>
              <w:t xml:space="preserve"> </w:t>
            </w:r>
          </w:p>
        </w:tc>
      </w:tr>
      <w:tr w:rsidR="00E100AA" w14:paraId="5AC3F1DE" w14:textId="77777777" w:rsidTr="00E100AA">
        <w:trPr>
          <w:trHeight w:val="1498"/>
        </w:trPr>
        <w:tc>
          <w:tcPr>
            <w:tcW w:w="388" w:type="dxa"/>
            <w:tcBorders>
              <w:top w:val="single" w:sz="2" w:space="0" w:color="000000"/>
              <w:left w:val="single" w:sz="2" w:space="0" w:color="000000"/>
              <w:bottom w:val="single" w:sz="2" w:space="0" w:color="000000"/>
              <w:right w:val="single" w:sz="2" w:space="0" w:color="000000"/>
            </w:tcBorders>
            <w:vAlign w:val="center"/>
          </w:tcPr>
          <w:p w14:paraId="175FC746" w14:textId="77777777" w:rsidR="00E100AA" w:rsidRDefault="00E100AA" w:rsidP="00E100AA">
            <w:pPr>
              <w:spacing w:after="0" w:line="259" w:lineRule="auto"/>
              <w:ind w:left="132" w:firstLine="0"/>
              <w:jc w:val="left"/>
            </w:pPr>
            <w:r>
              <w:t xml:space="preserve">4 </w:t>
            </w:r>
          </w:p>
        </w:tc>
        <w:tc>
          <w:tcPr>
            <w:tcW w:w="923" w:type="dxa"/>
            <w:tcBorders>
              <w:top w:val="single" w:sz="2" w:space="0" w:color="000000"/>
              <w:left w:val="single" w:sz="2" w:space="0" w:color="000000"/>
              <w:bottom w:val="single" w:sz="2" w:space="0" w:color="000000"/>
              <w:right w:val="single" w:sz="2" w:space="0" w:color="000000"/>
            </w:tcBorders>
            <w:vAlign w:val="center"/>
          </w:tcPr>
          <w:p w14:paraId="506C87D1" w14:textId="77777777" w:rsidR="00E100AA" w:rsidRDefault="00E100AA" w:rsidP="00E100AA">
            <w:pPr>
              <w:spacing w:after="0" w:line="259" w:lineRule="auto"/>
              <w:ind w:left="7" w:firstLine="0"/>
            </w:pPr>
            <w:r>
              <w:t>7510104</w:t>
            </w:r>
          </w:p>
        </w:tc>
        <w:tc>
          <w:tcPr>
            <w:tcW w:w="835" w:type="dxa"/>
            <w:tcBorders>
              <w:top w:val="single" w:sz="2" w:space="0" w:color="000000"/>
              <w:left w:val="single" w:sz="2" w:space="0" w:color="000000"/>
              <w:bottom w:val="single" w:sz="2" w:space="0" w:color="000000"/>
              <w:right w:val="single" w:sz="2" w:space="0" w:color="000000"/>
            </w:tcBorders>
          </w:tcPr>
          <w:p w14:paraId="6EA35063" w14:textId="77777777" w:rsidR="00E100AA" w:rsidRDefault="00E100AA" w:rsidP="00E100AA">
            <w:pPr>
              <w:spacing w:after="0" w:line="259" w:lineRule="auto"/>
              <w:ind w:left="7" w:firstLine="0"/>
              <w:jc w:val="left"/>
            </w:pPr>
            <w:r>
              <w:t xml:space="preserve">Công </w:t>
            </w:r>
          </w:p>
          <w:p w14:paraId="0A4FE2A6" w14:textId="77777777" w:rsidR="00E100AA" w:rsidRDefault="00E100AA" w:rsidP="00E100AA">
            <w:pPr>
              <w:spacing w:after="25" w:line="259" w:lineRule="auto"/>
              <w:ind w:left="7" w:right="-2" w:firstLine="0"/>
            </w:pPr>
            <w:r>
              <w:t xml:space="preserve">nghệ kỹ </w:t>
            </w:r>
          </w:p>
          <w:p w14:paraId="35B6B75F" w14:textId="77777777" w:rsidR="00E100AA" w:rsidRDefault="00E100AA" w:rsidP="00E100AA">
            <w:pPr>
              <w:spacing w:after="0" w:line="259" w:lineRule="auto"/>
              <w:ind w:left="7" w:hanging="5"/>
              <w:jc w:val="left"/>
            </w:pPr>
            <w:r>
              <w:t xml:space="preserve"> thuật giao thông </w:t>
            </w:r>
          </w:p>
        </w:tc>
        <w:tc>
          <w:tcPr>
            <w:tcW w:w="749" w:type="dxa"/>
            <w:tcBorders>
              <w:top w:val="single" w:sz="2" w:space="0" w:color="000000"/>
              <w:left w:val="single" w:sz="2" w:space="0" w:color="000000"/>
              <w:bottom w:val="single" w:sz="2" w:space="0" w:color="000000"/>
              <w:right w:val="single" w:sz="2" w:space="0" w:color="000000"/>
            </w:tcBorders>
            <w:vAlign w:val="center"/>
          </w:tcPr>
          <w:p w14:paraId="3DA592C6" w14:textId="77777777" w:rsidR="00E100AA" w:rsidRDefault="00E100AA" w:rsidP="00E100AA">
            <w:pPr>
              <w:spacing w:after="0" w:line="259" w:lineRule="auto"/>
              <w:ind w:left="5" w:firstLine="0"/>
              <w:jc w:val="center"/>
            </w:pPr>
            <w:r>
              <w:t xml:space="preserve">30 </w:t>
            </w:r>
          </w:p>
        </w:tc>
        <w:tc>
          <w:tcPr>
            <w:tcW w:w="879" w:type="dxa"/>
            <w:tcBorders>
              <w:top w:val="single" w:sz="2" w:space="0" w:color="000000"/>
              <w:left w:val="single" w:sz="2" w:space="0" w:color="000000"/>
              <w:bottom w:val="single" w:sz="2" w:space="0" w:color="000000"/>
              <w:right w:val="single" w:sz="2" w:space="0" w:color="000000"/>
            </w:tcBorders>
            <w:vAlign w:val="center"/>
          </w:tcPr>
          <w:p w14:paraId="13FC98EA" w14:textId="77777777" w:rsidR="00E100AA" w:rsidRDefault="00E100AA" w:rsidP="00E100AA">
            <w:pPr>
              <w:spacing w:after="0" w:line="259" w:lineRule="auto"/>
              <w:ind w:left="9" w:firstLine="0"/>
              <w:jc w:val="center"/>
            </w:pPr>
            <w:r>
              <w:t xml:space="preserve">20 </w:t>
            </w:r>
          </w:p>
        </w:tc>
        <w:tc>
          <w:tcPr>
            <w:tcW w:w="565" w:type="dxa"/>
            <w:tcBorders>
              <w:top w:val="single" w:sz="2" w:space="0" w:color="000000"/>
              <w:left w:val="single" w:sz="2" w:space="0" w:color="000000"/>
              <w:bottom w:val="single" w:sz="2" w:space="0" w:color="000000"/>
              <w:right w:val="single" w:sz="2" w:space="0" w:color="000000"/>
            </w:tcBorders>
            <w:vAlign w:val="center"/>
          </w:tcPr>
          <w:p w14:paraId="5C82FA76"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27CF5636"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582B2B2F"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0B24948D"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15639CF9"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2989B554"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22FE2C30"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0BF1EAA8" w14:textId="77777777" w:rsidR="00E100AA" w:rsidRDefault="00E100AA" w:rsidP="00E100AA">
            <w:pPr>
              <w:spacing w:after="0" w:line="259" w:lineRule="auto"/>
              <w:ind w:left="65" w:firstLine="0"/>
              <w:jc w:val="center"/>
            </w:pPr>
            <w:r>
              <w:t xml:space="preserve"> </w:t>
            </w:r>
          </w:p>
        </w:tc>
      </w:tr>
      <w:tr w:rsidR="00E100AA" w14:paraId="4E11A22E" w14:textId="77777777" w:rsidTr="00E100AA">
        <w:trPr>
          <w:trHeight w:val="1205"/>
        </w:trPr>
        <w:tc>
          <w:tcPr>
            <w:tcW w:w="388" w:type="dxa"/>
            <w:tcBorders>
              <w:top w:val="single" w:sz="2" w:space="0" w:color="000000"/>
              <w:left w:val="single" w:sz="2" w:space="0" w:color="000000"/>
              <w:bottom w:val="single" w:sz="2" w:space="0" w:color="000000"/>
              <w:right w:val="single" w:sz="2" w:space="0" w:color="000000"/>
            </w:tcBorders>
            <w:vAlign w:val="center"/>
          </w:tcPr>
          <w:p w14:paraId="2A22AC63" w14:textId="77777777" w:rsidR="00E100AA" w:rsidRDefault="00E100AA" w:rsidP="00E100AA">
            <w:pPr>
              <w:spacing w:after="0" w:line="259" w:lineRule="auto"/>
              <w:ind w:left="132" w:firstLine="0"/>
              <w:jc w:val="left"/>
            </w:pPr>
            <w:r>
              <w:t xml:space="preserve">5 </w:t>
            </w:r>
          </w:p>
        </w:tc>
        <w:tc>
          <w:tcPr>
            <w:tcW w:w="923" w:type="dxa"/>
            <w:tcBorders>
              <w:top w:val="single" w:sz="2" w:space="0" w:color="000000"/>
              <w:left w:val="single" w:sz="2" w:space="0" w:color="000000"/>
              <w:bottom w:val="single" w:sz="2" w:space="0" w:color="000000"/>
              <w:right w:val="single" w:sz="2" w:space="0" w:color="000000"/>
            </w:tcBorders>
            <w:vAlign w:val="center"/>
          </w:tcPr>
          <w:p w14:paraId="0F3C2A89" w14:textId="77777777" w:rsidR="00E100AA" w:rsidRDefault="00E100AA" w:rsidP="00E100AA">
            <w:pPr>
              <w:spacing w:after="0" w:line="259" w:lineRule="auto"/>
              <w:ind w:left="7" w:firstLine="0"/>
            </w:pPr>
            <w:r>
              <w:t>7510201</w:t>
            </w:r>
          </w:p>
        </w:tc>
        <w:tc>
          <w:tcPr>
            <w:tcW w:w="835" w:type="dxa"/>
            <w:tcBorders>
              <w:top w:val="single" w:sz="2" w:space="0" w:color="000000"/>
              <w:left w:val="single" w:sz="2" w:space="0" w:color="000000"/>
              <w:bottom w:val="single" w:sz="2" w:space="0" w:color="000000"/>
              <w:right w:val="single" w:sz="2" w:space="0" w:color="000000"/>
            </w:tcBorders>
          </w:tcPr>
          <w:p w14:paraId="123871B6" w14:textId="77777777" w:rsidR="00E100AA" w:rsidRDefault="00E100AA" w:rsidP="00E100AA">
            <w:pPr>
              <w:spacing w:after="29" w:line="259" w:lineRule="auto"/>
              <w:ind w:left="7" w:firstLine="0"/>
              <w:jc w:val="left"/>
            </w:pPr>
            <w:r>
              <w:t xml:space="preserve">Công </w:t>
            </w:r>
          </w:p>
          <w:p w14:paraId="1A6EFF7A" w14:textId="77777777" w:rsidR="00E100AA" w:rsidRDefault="00E100AA" w:rsidP="00E100AA">
            <w:pPr>
              <w:spacing w:after="0" w:line="259" w:lineRule="auto"/>
              <w:ind w:left="7" w:right="-2" w:hanging="5"/>
              <w:jc w:val="left"/>
            </w:pPr>
            <w:r>
              <w:t xml:space="preserve"> nghệ kỹ thuật cơ khí </w:t>
            </w:r>
          </w:p>
        </w:tc>
        <w:tc>
          <w:tcPr>
            <w:tcW w:w="749" w:type="dxa"/>
            <w:tcBorders>
              <w:top w:val="single" w:sz="2" w:space="0" w:color="000000"/>
              <w:left w:val="single" w:sz="2" w:space="0" w:color="000000"/>
              <w:bottom w:val="single" w:sz="2" w:space="0" w:color="000000"/>
              <w:right w:val="single" w:sz="2" w:space="0" w:color="000000"/>
            </w:tcBorders>
            <w:vAlign w:val="center"/>
          </w:tcPr>
          <w:p w14:paraId="2F4BB32E" w14:textId="77777777" w:rsidR="00E100AA" w:rsidRDefault="00E100AA" w:rsidP="00E100AA">
            <w:pPr>
              <w:spacing w:after="0" w:line="259" w:lineRule="auto"/>
              <w:ind w:left="5" w:firstLine="0"/>
              <w:jc w:val="center"/>
            </w:pPr>
            <w:r>
              <w:t xml:space="preserve">58 </w:t>
            </w:r>
          </w:p>
        </w:tc>
        <w:tc>
          <w:tcPr>
            <w:tcW w:w="879" w:type="dxa"/>
            <w:tcBorders>
              <w:top w:val="single" w:sz="2" w:space="0" w:color="000000"/>
              <w:left w:val="single" w:sz="2" w:space="0" w:color="000000"/>
              <w:bottom w:val="single" w:sz="2" w:space="0" w:color="000000"/>
              <w:right w:val="single" w:sz="2" w:space="0" w:color="000000"/>
            </w:tcBorders>
            <w:vAlign w:val="center"/>
          </w:tcPr>
          <w:p w14:paraId="0625A69C" w14:textId="77777777" w:rsidR="00E100AA" w:rsidRDefault="00E100AA" w:rsidP="00E100AA">
            <w:pPr>
              <w:spacing w:after="0" w:line="259" w:lineRule="auto"/>
              <w:ind w:left="9" w:firstLine="0"/>
              <w:jc w:val="center"/>
            </w:pPr>
            <w:r>
              <w:t xml:space="preserve">42 </w:t>
            </w:r>
          </w:p>
        </w:tc>
        <w:tc>
          <w:tcPr>
            <w:tcW w:w="565" w:type="dxa"/>
            <w:tcBorders>
              <w:top w:val="single" w:sz="2" w:space="0" w:color="000000"/>
              <w:left w:val="single" w:sz="2" w:space="0" w:color="000000"/>
              <w:bottom w:val="single" w:sz="2" w:space="0" w:color="000000"/>
              <w:right w:val="single" w:sz="2" w:space="0" w:color="000000"/>
            </w:tcBorders>
            <w:vAlign w:val="center"/>
          </w:tcPr>
          <w:p w14:paraId="6D75594E"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49EFECBD"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1459DB9D"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564ADE6A"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1143742F"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63CCE339"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4635EBBB"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1DA13F99" w14:textId="77777777" w:rsidR="00E100AA" w:rsidRDefault="00E100AA" w:rsidP="00E100AA">
            <w:pPr>
              <w:spacing w:after="0" w:line="259" w:lineRule="auto"/>
              <w:ind w:left="65" w:firstLine="0"/>
              <w:jc w:val="center"/>
            </w:pPr>
            <w:r>
              <w:t xml:space="preserve"> </w:t>
            </w:r>
          </w:p>
        </w:tc>
      </w:tr>
      <w:tr w:rsidR="00E100AA" w14:paraId="4E84E66B" w14:textId="77777777" w:rsidTr="00E100AA">
        <w:trPr>
          <w:trHeight w:val="1498"/>
        </w:trPr>
        <w:tc>
          <w:tcPr>
            <w:tcW w:w="388" w:type="dxa"/>
            <w:tcBorders>
              <w:top w:val="single" w:sz="2" w:space="0" w:color="000000"/>
              <w:left w:val="single" w:sz="2" w:space="0" w:color="000000"/>
              <w:bottom w:val="single" w:sz="2" w:space="0" w:color="000000"/>
              <w:right w:val="single" w:sz="2" w:space="0" w:color="000000"/>
            </w:tcBorders>
            <w:vAlign w:val="center"/>
          </w:tcPr>
          <w:p w14:paraId="15879123" w14:textId="77777777" w:rsidR="00E100AA" w:rsidRDefault="00E100AA" w:rsidP="00E100AA">
            <w:pPr>
              <w:spacing w:after="0" w:line="259" w:lineRule="auto"/>
              <w:ind w:left="132" w:firstLine="0"/>
              <w:jc w:val="left"/>
            </w:pPr>
            <w:r>
              <w:lastRenderedPageBreak/>
              <w:t xml:space="preserve">6 </w:t>
            </w:r>
          </w:p>
        </w:tc>
        <w:tc>
          <w:tcPr>
            <w:tcW w:w="923" w:type="dxa"/>
            <w:tcBorders>
              <w:top w:val="single" w:sz="2" w:space="0" w:color="000000"/>
              <w:left w:val="single" w:sz="2" w:space="0" w:color="000000"/>
              <w:bottom w:val="single" w:sz="2" w:space="0" w:color="000000"/>
              <w:right w:val="single" w:sz="2" w:space="0" w:color="000000"/>
            </w:tcBorders>
            <w:vAlign w:val="center"/>
          </w:tcPr>
          <w:p w14:paraId="0CD797B4" w14:textId="77777777" w:rsidR="00E100AA" w:rsidRDefault="00E100AA" w:rsidP="00E100AA">
            <w:pPr>
              <w:spacing w:after="0" w:line="259" w:lineRule="auto"/>
              <w:ind w:left="7" w:firstLine="0"/>
            </w:pPr>
            <w:r>
              <w:t>7510203</w:t>
            </w:r>
          </w:p>
        </w:tc>
        <w:tc>
          <w:tcPr>
            <w:tcW w:w="835" w:type="dxa"/>
            <w:tcBorders>
              <w:top w:val="single" w:sz="2" w:space="0" w:color="000000"/>
              <w:left w:val="single" w:sz="2" w:space="0" w:color="000000"/>
              <w:bottom w:val="single" w:sz="2" w:space="0" w:color="000000"/>
              <w:right w:val="single" w:sz="2" w:space="0" w:color="000000"/>
            </w:tcBorders>
          </w:tcPr>
          <w:p w14:paraId="45E37968" w14:textId="77777777" w:rsidR="00E100AA" w:rsidRDefault="00E100AA" w:rsidP="00E100AA">
            <w:pPr>
              <w:spacing w:after="0" w:line="259" w:lineRule="auto"/>
              <w:ind w:left="7" w:firstLine="0"/>
              <w:jc w:val="left"/>
            </w:pPr>
            <w:r>
              <w:t xml:space="preserve">Công </w:t>
            </w:r>
          </w:p>
          <w:p w14:paraId="42B55A48" w14:textId="77777777" w:rsidR="00E100AA" w:rsidRDefault="00E100AA" w:rsidP="00E100AA">
            <w:pPr>
              <w:spacing w:after="0" w:line="275" w:lineRule="auto"/>
              <w:ind w:left="2" w:right="-2" w:firstLine="5"/>
              <w:jc w:val="left"/>
            </w:pPr>
            <w:r>
              <w:t xml:space="preserve">nghệ kỹ  thuật </w:t>
            </w:r>
          </w:p>
          <w:p w14:paraId="42554B48" w14:textId="77777777" w:rsidR="00E100AA" w:rsidRDefault="00E100AA" w:rsidP="00E100AA">
            <w:pPr>
              <w:spacing w:after="13" w:line="259" w:lineRule="auto"/>
              <w:ind w:left="7" w:firstLine="0"/>
            </w:pPr>
            <w:r>
              <w:t xml:space="preserve">cơ điện </w:t>
            </w:r>
          </w:p>
          <w:p w14:paraId="5D35DBCD" w14:textId="77777777" w:rsidR="00E100AA" w:rsidRDefault="00E100AA" w:rsidP="00E100AA">
            <w:pPr>
              <w:spacing w:after="0" w:line="259" w:lineRule="auto"/>
              <w:ind w:left="7" w:firstLine="0"/>
              <w:jc w:val="left"/>
            </w:pPr>
            <w:r>
              <w:t xml:space="preserve">tử </w:t>
            </w:r>
          </w:p>
        </w:tc>
        <w:tc>
          <w:tcPr>
            <w:tcW w:w="749" w:type="dxa"/>
            <w:tcBorders>
              <w:top w:val="single" w:sz="2" w:space="0" w:color="000000"/>
              <w:left w:val="single" w:sz="2" w:space="0" w:color="000000"/>
              <w:bottom w:val="single" w:sz="2" w:space="0" w:color="000000"/>
              <w:right w:val="single" w:sz="2" w:space="0" w:color="000000"/>
            </w:tcBorders>
            <w:vAlign w:val="center"/>
          </w:tcPr>
          <w:p w14:paraId="763E2EB9" w14:textId="77777777" w:rsidR="00E100AA" w:rsidRDefault="00E100AA" w:rsidP="00E100AA">
            <w:pPr>
              <w:spacing w:after="0" w:line="259" w:lineRule="auto"/>
              <w:ind w:left="5" w:firstLine="0"/>
              <w:jc w:val="center"/>
            </w:pPr>
            <w:r>
              <w:t xml:space="preserve">54 </w:t>
            </w:r>
          </w:p>
        </w:tc>
        <w:tc>
          <w:tcPr>
            <w:tcW w:w="879" w:type="dxa"/>
            <w:tcBorders>
              <w:top w:val="single" w:sz="2" w:space="0" w:color="000000"/>
              <w:left w:val="single" w:sz="2" w:space="0" w:color="000000"/>
              <w:bottom w:val="single" w:sz="2" w:space="0" w:color="000000"/>
              <w:right w:val="single" w:sz="2" w:space="0" w:color="000000"/>
            </w:tcBorders>
            <w:vAlign w:val="center"/>
          </w:tcPr>
          <w:p w14:paraId="4A935496" w14:textId="77777777" w:rsidR="00E100AA" w:rsidRDefault="00E100AA" w:rsidP="00E100AA">
            <w:pPr>
              <w:spacing w:after="0" w:line="259" w:lineRule="auto"/>
              <w:ind w:left="9" w:firstLine="0"/>
              <w:jc w:val="center"/>
            </w:pPr>
            <w:r>
              <w:t xml:space="preserve">36 </w:t>
            </w:r>
          </w:p>
        </w:tc>
        <w:tc>
          <w:tcPr>
            <w:tcW w:w="565" w:type="dxa"/>
            <w:tcBorders>
              <w:top w:val="single" w:sz="2" w:space="0" w:color="000000"/>
              <w:left w:val="single" w:sz="2" w:space="0" w:color="000000"/>
              <w:bottom w:val="single" w:sz="2" w:space="0" w:color="000000"/>
              <w:right w:val="single" w:sz="2" w:space="0" w:color="000000"/>
            </w:tcBorders>
            <w:vAlign w:val="center"/>
          </w:tcPr>
          <w:p w14:paraId="1120CF31"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32B95654"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0B31B1F4"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0C84A487"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57A87C13"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75ACC51B"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0012A5B5"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666BBED5" w14:textId="77777777" w:rsidR="00E100AA" w:rsidRDefault="00E100AA" w:rsidP="00E100AA">
            <w:pPr>
              <w:spacing w:after="0" w:line="259" w:lineRule="auto"/>
              <w:ind w:left="65" w:firstLine="0"/>
              <w:jc w:val="center"/>
            </w:pPr>
            <w:r>
              <w:t xml:space="preserve"> </w:t>
            </w:r>
          </w:p>
        </w:tc>
      </w:tr>
      <w:tr w:rsidR="00E100AA" w14:paraId="58CBEAA6" w14:textId="77777777" w:rsidTr="00E100AA">
        <w:trPr>
          <w:trHeight w:val="1200"/>
        </w:trPr>
        <w:tc>
          <w:tcPr>
            <w:tcW w:w="388" w:type="dxa"/>
            <w:tcBorders>
              <w:top w:val="single" w:sz="2" w:space="0" w:color="000000"/>
              <w:left w:val="single" w:sz="2" w:space="0" w:color="000000"/>
              <w:bottom w:val="single" w:sz="2" w:space="0" w:color="000000"/>
              <w:right w:val="single" w:sz="2" w:space="0" w:color="000000"/>
            </w:tcBorders>
            <w:vAlign w:val="center"/>
          </w:tcPr>
          <w:p w14:paraId="5B8873B5" w14:textId="77777777" w:rsidR="00E100AA" w:rsidRDefault="00E100AA" w:rsidP="00E100AA">
            <w:pPr>
              <w:spacing w:after="0" w:line="259" w:lineRule="auto"/>
              <w:ind w:left="132" w:firstLine="0"/>
              <w:jc w:val="left"/>
            </w:pPr>
            <w:r>
              <w:t xml:space="preserve">7 </w:t>
            </w:r>
          </w:p>
        </w:tc>
        <w:tc>
          <w:tcPr>
            <w:tcW w:w="923" w:type="dxa"/>
            <w:tcBorders>
              <w:top w:val="single" w:sz="2" w:space="0" w:color="000000"/>
              <w:left w:val="single" w:sz="2" w:space="0" w:color="000000"/>
              <w:bottom w:val="single" w:sz="2" w:space="0" w:color="000000"/>
              <w:right w:val="single" w:sz="2" w:space="0" w:color="000000"/>
            </w:tcBorders>
            <w:vAlign w:val="center"/>
          </w:tcPr>
          <w:p w14:paraId="1CCBC29E" w14:textId="77777777" w:rsidR="00E100AA" w:rsidRDefault="00E100AA" w:rsidP="00E100AA">
            <w:pPr>
              <w:spacing w:after="0" w:line="259" w:lineRule="auto"/>
              <w:ind w:left="7" w:firstLine="0"/>
            </w:pPr>
            <w:r>
              <w:t>7510205</w:t>
            </w:r>
          </w:p>
        </w:tc>
        <w:tc>
          <w:tcPr>
            <w:tcW w:w="835" w:type="dxa"/>
            <w:tcBorders>
              <w:top w:val="single" w:sz="2" w:space="0" w:color="000000"/>
              <w:left w:val="single" w:sz="2" w:space="0" w:color="000000"/>
              <w:bottom w:val="single" w:sz="2" w:space="0" w:color="000000"/>
              <w:right w:val="single" w:sz="2" w:space="0" w:color="000000"/>
            </w:tcBorders>
          </w:tcPr>
          <w:p w14:paraId="4FF5F566" w14:textId="77777777" w:rsidR="00E100AA" w:rsidRDefault="00E100AA" w:rsidP="00E100AA">
            <w:pPr>
              <w:spacing w:after="31" w:line="259" w:lineRule="auto"/>
              <w:ind w:left="7" w:firstLine="0"/>
              <w:jc w:val="left"/>
            </w:pPr>
            <w:r>
              <w:t xml:space="preserve">Công </w:t>
            </w:r>
          </w:p>
          <w:p w14:paraId="29D42744" w14:textId="77777777" w:rsidR="00E100AA" w:rsidRDefault="00E100AA" w:rsidP="00E100AA">
            <w:pPr>
              <w:spacing w:after="0" w:line="259" w:lineRule="auto"/>
              <w:ind w:left="7" w:right="-2" w:hanging="5"/>
              <w:jc w:val="left"/>
            </w:pPr>
            <w:r>
              <w:t xml:space="preserve"> nghệ kỹ thuật ô tô </w:t>
            </w:r>
          </w:p>
        </w:tc>
        <w:tc>
          <w:tcPr>
            <w:tcW w:w="749" w:type="dxa"/>
            <w:tcBorders>
              <w:top w:val="single" w:sz="2" w:space="0" w:color="000000"/>
              <w:left w:val="single" w:sz="2" w:space="0" w:color="000000"/>
              <w:bottom w:val="single" w:sz="2" w:space="0" w:color="000000"/>
              <w:right w:val="single" w:sz="2" w:space="0" w:color="000000"/>
            </w:tcBorders>
            <w:vAlign w:val="center"/>
          </w:tcPr>
          <w:p w14:paraId="4AF3340B" w14:textId="77777777" w:rsidR="00E100AA" w:rsidRDefault="00E100AA" w:rsidP="00E100AA">
            <w:pPr>
              <w:spacing w:after="0" w:line="259" w:lineRule="auto"/>
              <w:ind w:left="5" w:firstLine="0"/>
              <w:jc w:val="center"/>
            </w:pPr>
            <w:r>
              <w:t xml:space="preserve">69 </w:t>
            </w:r>
          </w:p>
        </w:tc>
        <w:tc>
          <w:tcPr>
            <w:tcW w:w="879" w:type="dxa"/>
            <w:tcBorders>
              <w:top w:val="single" w:sz="2" w:space="0" w:color="000000"/>
              <w:left w:val="single" w:sz="2" w:space="0" w:color="000000"/>
              <w:bottom w:val="single" w:sz="2" w:space="0" w:color="000000"/>
              <w:right w:val="single" w:sz="2" w:space="0" w:color="000000"/>
            </w:tcBorders>
            <w:vAlign w:val="center"/>
          </w:tcPr>
          <w:p w14:paraId="6F2069C0" w14:textId="77777777" w:rsidR="00E100AA" w:rsidRDefault="00E100AA" w:rsidP="00E100AA">
            <w:pPr>
              <w:spacing w:after="0" w:line="259" w:lineRule="auto"/>
              <w:ind w:left="9" w:firstLine="0"/>
              <w:jc w:val="center"/>
            </w:pPr>
            <w:r>
              <w:t xml:space="preserve">51 </w:t>
            </w:r>
          </w:p>
        </w:tc>
        <w:tc>
          <w:tcPr>
            <w:tcW w:w="565" w:type="dxa"/>
            <w:tcBorders>
              <w:top w:val="single" w:sz="2" w:space="0" w:color="000000"/>
              <w:left w:val="single" w:sz="2" w:space="0" w:color="000000"/>
              <w:bottom w:val="single" w:sz="2" w:space="0" w:color="000000"/>
              <w:right w:val="single" w:sz="2" w:space="0" w:color="000000"/>
            </w:tcBorders>
            <w:vAlign w:val="center"/>
          </w:tcPr>
          <w:p w14:paraId="4985F032"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325C9B56"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25BFFEAC"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5199CA73"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13F87FF0"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3F50CBB7"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19A407CB"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44CBC831" w14:textId="77777777" w:rsidR="00E100AA" w:rsidRDefault="00E100AA" w:rsidP="00E100AA">
            <w:pPr>
              <w:spacing w:after="0" w:line="259" w:lineRule="auto"/>
              <w:ind w:left="65" w:firstLine="0"/>
              <w:jc w:val="center"/>
            </w:pPr>
            <w:r>
              <w:t xml:space="preserve"> </w:t>
            </w:r>
          </w:p>
        </w:tc>
      </w:tr>
      <w:tr w:rsidR="00E100AA" w14:paraId="5D158268" w14:textId="77777777" w:rsidTr="00E100AA">
        <w:trPr>
          <w:trHeight w:val="903"/>
        </w:trPr>
        <w:tc>
          <w:tcPr>
            <w:tcW w:w="388" w:type="dxa"/>
            <w:tcBorders>
              <w:top w:val="single" w:sz="2" w:space="0" w:color="000000"/>
              <w:left w:val="single" w:sz="2" w:space="0" w:color="000000"/>
              <w:bottom w:val="single" w:sz="2" w:space="0" w:color="000000"/>
              <w:right w:val="single" w:sz="2" w:space="0" w:color="000000"/>
            </w:tcBorders>
            <w:vAlign w:val="center"/>
          </w:tcPr>
          <w:p w14:paraId="21F5BCE5" w14:textId="77777777" w:rsidR="00E100AA" w:rsidRDefault="00E100AA" w:rsidP="00E100AA">
            <w:pPr>
              <w:spacing w:after="0" w:line="259" w:lineRule="auto"/>
              <w:ind w:left="132" w:firstLine="0"/>
              <w:jc w:val="left"/>
            </w:pPr>
            <w:r>
              <w:t xml:space="preserve">8 </w:t>
            </w:r>
          </w:p>
        </w:tc>
        <w:tc>
          <w:tcPr>
            <w:tcW w:w="923" w:type="dxa"/>
            <w:tcBorders>
              <w:top w:val="single" w:sz="2" w:space="0" w:color="000000"/>
              <w:left w:val="single" w:sz="2" w:space="0" w:color="000000"/>
              <w:bottom w:val="single" w:sz="2" w:space="0" w:color="000000"/>
              <w:right w:val="single" w:sz="2" w:space="0" w:color="000000"/>
            </w:tcBorders>
            <w:vAlign w:val="center"/>
          </w:tcPr>
          <w:p w14:paraId="6B5C67D1" w14:textId="77777777" w:rsidR="00E100AA" w:rsidRDefault="00E100AA" w:rsidP="00E100AA">
            <w:pPr>
              <w:spacing w:after="0" w:line="259" w:lineRule="auto"/>
              <w:ind w:left="7" w:firstLine="0"/>
            </w:pPr>
            <w:r>
              <w:t>7510206</w:t>
            </w:r>
          </w:p>
        </w:tc>
        <w:tc>
          <w:tcPr>
            <w:tcW w:w="835" w:type="dxa"/>
            <w:tcBorders>
              <w:top w:val="single" w:sz="2" w:space="0" w:color="000000"/>
              <w:left w:val="single" w:sz="2" w:space="0" w:color="000000"/>
              <w:bottom w:val="single" w:sz="2" w:space="0" w:color="000000"/>
              <w:right w:val="single" w:sz="2" w:space="0" w:color="000000"/>
            </w:tcBorders>
          </w:tcPr>
          <w:p w14:paraId="5307B9D5" w14:textId="77777777" w:rsidR="00E100AA" w:rsidRDefault="00E100AA" w:rsidP="00E100AA">
            <w:pPr>
              <w:spacing w:after="26" w:line="259" w:lineRule="auto"/>
              <w:ind w:left="7" w:firstLine="0"/>
              <w:jc w:val="left"/>
            </w:pPr>
            <w:r>
              <w:t xml:space="preserve">Công </w:t>
            </w:r>
          </w:p>
          <w:p w14:paraId="6A70F26C" w14:textId="77777777" w:rsidR="00E100AA" w:rsidRDefault="00E100AA" w:rsidP="00E100AA">
            <w:pPr>
              <w:spacing w:after="0" w:line="259" w:lineRule="auto"/>
              <w:ind w:left="7" w:right="-2" w:hanging="5"/>
              <w:jc w:val="left"/>
            </w:pPr>
            <w:r>
              <w:t xml:space="preserve"> nghệ kỹ thuật </w:t>
            </w:r>
          </w:p>
        </w:tc>
        <w:tc>
          <w:tcPr>
            <w:tcW w:w="749" w:type="dxa"/>
            <w:tcBorders>
              <w:top w:val="single" w:sz="2" w:space="0" w:color="000000"/>
              <w:left w:val="single" w:sz="2" w:space="0" w:color="000000"/>
              <w:bottom w:val="single" w:sz="2" w:space="0" w:color="000000"/>
              <w:right w:val="single" w:sz="2" w:space="0" w:color="000000"/>
            </w:tcBorders>
            <w:vAlign w:val="center"/>
          </w:tcPr>
          <w:p w14:paraId="0A111578" w14:textId="77777777" w:rsidR="00E100AA" w:rsidRDefault="00E100AA" w:rsidP="00E100AA">
            <w:pPr>
              <w:spacing w:after="0" w:line="259" w:lineRule="auto"/>
              <w:ind w:left="5" w:firstLine="0"/>
              <w:jc w:val="center"/>
            </w:pPr>
            <w:r>
              <w:t xml:space="preserve">42 </w:t>
            </w:r>
          </w:p>
        </w:tc>
        <w:tc>
          <w:tcPr>
            <w:tcW w:w="879" w:type="dxa"/>
            <w:tcBorders>
              <w:top w:val="single" w:sz="2" w:space="0" w:color="000000"/>
              <w:left w:val="single" w:sz="2" w:space="0" w:color="000000"/>
              <w:bottom w:val="single" w:sz="2" w:space="0" w:color="000000"/>
              <w:right w:val="single" w:sz="2" w:space="0" w:color="000000"/>
            </w:tcBorders>
            <w:vAlign w:val="center"/>
          </w:tcPr>
          <w:p w14:paraId="4C715637" w14:textId="77777777" w:rsidR="00E100AA" w:rsidRDefault="00E100AA" w:rsidP="00E100AA">
            <w:pPr>
              <w:spacing w:after="0" w:line="259" w:lineRule="auto"/>
              <w:ind w:left="9" w:firstLine="0"/>
              <w:jc w:val="center"/>
            </w:pPr>
            <w:r>
              <w:t xml:space="preserve">28 </w:t>
            </w:r>
          </w:p>
        </w:tc>
        <w:tc>
          <w:tcPr>
            <w:tcW w:w="565" w:type="dxa"/>
            <w:tcBorders>
              <w:top w:val="single" w:sz="2" w:space="0" w:color="000000"/>
              <w:left w:val="single" w:sz="2" w:space="0" w:color="000000"/>
              <w:bottom w:val="single" w:sz="2" w:space="0" w:color="000000"/>
              <w:right w:val="single" w:sz="2" w:space="0" w:color="000000"/>
            </w:tcBorders>
            <w:vAlign w:val="center"/>
          </w:tcPr>
          <w:p w14:paraId="3305499B" w14:textId="77777777" w:rsidR="00E100AA" w:rsidRDefault="00E100AA" w:rsidP="00E100AA">
            <w:pPr>
              <w:spacing w:after="0" w:line="259" w:lineRule="auto"/>
              <w:ind w:left="60"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6CE5A00A" w14:textId="77777777" w:rsidR="00E100AA" w:rsidRDefault="00E100AA" w:rsidP="00E100AA">
            <w:pPr>
              <w:spacing w:after="0" w:line="259" w:lineRule="auto"/>
              <w:ind w:left="65"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40398C94" w14:textId="77777777" w:rsidR="00E100AA" w:rsidRDefault="00E100AA" w:rsidP="00E100AA">
            <w:pPr>
              <w:spacing w:after="0" w:line="259" w:lineRule="auto"/>
              <w:ind w:left="65"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7AD2E7CC" w14:textId="77777777" w:rsidR="00E100AA" w:rsidRDefault="00E100AA" w:rsidP="00E100AA">
            <w:pPr>
              <w:spacing w:after="0" w:line="259" w:lineRule="auto"/>
              <w:ind w:left="75"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08137BBE" w14:textId="77777777" w:rsidR="00E100AA" w:rsidRDefault="00E100AA" w:rsidP="00E100AA">
            <w:pPr>
              <w:spacing w:after="0" w:line="259" w:lineRule="auto"/>
              <w:ind w:left="65"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6E7EDA99" w14:textId="77777777" w:rsidR="00E100AA" w:rsidRDefault="00E100AA" w:rsidP="00E100AA">
            <w:pPr>
              <w:spacing w:after="0" w:line="259" w:lineRule="auto"/>
              <w:ind w:left="75"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139510BA" w14:textId="77777777" w:rsidR="00E100AA" w:rsidRDefault="00E100AA" w:rsidP="00E100AA">
            <w:pPr>
              <w:spacing w:after="0" w:line="259" w:lineRule="auto"/>
              <w:ind w:left="65"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58AF6DD6" w14:textId="77777777" w:rsidR="00E100AA" w:rsidRDefault="00E100AA" w:rsidP="00E100AA">
            <w:pPr>
              <w:spacing w:after="0" w:line="259" w:lineRule="auto"/>
              <w:ind w:left="65" w:firstLine="0"/>
              <w:jc w:val="center"/>
            </w:pPr>
            <w:r>
              <w:t xml:space="preserve"> </w:t>
            </w:r>
          </w:p>
        </w:tc>
      </w:tr>
      <w:tr w:rsidR="00E100AA" w14:paraId="72FEB349" w14:textId="77777777" w:rsidTr="00E100AA">
        <w:trPr>
          <w:trHeight w:val="307"/>
        </w:trPr>
        <w:tc>
          <w:tcPr>
            <w:tcW w:w="388" w:type="dxa"/>
            <w:tcBorders>
              <w:top w:val="single" w:sz="2" w:space="0" w:color="000000"/>
              <w:left w:val="single" w:sz="2" w:space="0" w:color="000000"/>
              <w:bottom w:val="single" w:sz="2" w:space="0" w:color="000000"/>
              <w:right w:val="single" w:sz="2" w:space="0" w:color="000000"/>
            </w:tcBorders>
          </w:tcPr>
          <w:p w14:paraId="1D38BD8E" w14:textId="77777777" w:rsidR="00E100AA" w:rsidRDefault="00E100AA" w:rsidP="00E100AA">
            <w:pPr>
              <w:spacing w:after="160" w:line="259" w:lineRule="auto"/>
              <w:ind w:left="0" w:firstLine="0"/>
              <w:jc w:val="left"/>
            </w:pPr>
          </w:p>
        </w:tc>
        <w:tc>
          <w:tcPr>
            <w:tcW w:w="923" w:type="dxa"/>
            <w:tcBorders>
              <w:top w:val="single" w:sz="2" w:space="0" w:color="000000"/>
              <w:left w:val="single" w:sz="2" w:space="0" w:color="000000"/>
              <w:bottom w:val="single" w:sz="2" w:space="0" w:color="000000"/>
              <w:right w:val="single" w:sz="2" w:space="0" w:color="000000"/>
            </w:tcBorders>
          </w:tcPr>
          <w:p w14:paraId="24CCA809" w14:textId="77777777" w:rsidR="00E100AA" w:rsidRDefault="00E100AA" w:rsidP="00E100AA">
            <w:pPr>
              <w:spacing w:after="160" w:line="259" w:lineRule="auto"/>
              <w:ind w:left="0" w:firstLine="0"/>
              <w:jc w:val="left"/>
            </w:pPr>
          </w:p>
        </w:tc>
        <w:tc>
          <w:tcPr>
            <w:tcW w:w="835" w:type="dxa"/>
            <w:tcBorders>
              <w:top w:val="single" w:sz="2" w:space="0" w:color="000000"/>
              <w:left w:val="single" w:sz="2" w:space="0" w:color="000000"/>
              <w:bottom w:val="single" w:sz="2" w:space="0" w:color="000000"/>
              <w:right w:val="single" w:sz="2" w:space="0" w:color="000000"/>
            </w:tcBorders>
          </w:tcPr>
          <w:p w14:paraId="5A5724A1" w14:textId="77777777" w:rsidR="00E100AA" w:rsidRDefault="00E100AA" w:rsidP="00E100AA">
            <w:pPr>
              <w:spacing w:after="0" w:line="259" w:lineRule="auto"/>
              <w:ind w:left="5" w:firstLine="0"/>
              <w:jc w:val="left"/>
            </w:pPr>
            <w:r>
              <w:t xml:space="preserve">nhiệt </w:t>
            </w:r>
          </w:p>
        </w:tc>
        <w:tc>
          <w:tcPr>
            <w:tcW w:w="749" w:type="dxa"/>
            <w:tcBorders>
              <w:top w:val="single" w:sz="2" w:space="0" w:color="000000"/>
              <w:left w:val="single" w:sz="2" w:space="0" w:color="000000"/>
              <w:bottom w:val="single" w:sz="2" w:space="0" w:color="000000"/>
              <w:right w:val="single" w:sz="2" w:space="0" w:color="000000"/>
            </w:tcBorders>
          </w:tcPr>
          <w:p w14:paraId="5C2519A4" w14:textId="77777777" w:rsidR="00E100AA" w:rsidRDefault="00E100AA" w:rsidP="00E100AA">
            <w:pPr>
              <w:spacing w:after="160" w:line="259" w:lineRule="auto"/>
              <w:ind w:left="0" w:firstLine="0"/>
              <w:jc w:val="left"/>
            </w:pPr>
          </w:p>
        </w:tc>
        <w:tc>
          <w:tcPr>
            <w:tcW w:w="879" w:type="dxa"/>
            <w:tcBorders>
              <w:top w:val="single" w:sz="2" w:space="0" w:color="000000"/>
              <w:left w:val="single" w:sz="2" w:space="0" w:color="000000"/>
              <w:bottom w:val="single" w:sz="2" w:space="0" w:color="000000"/>
              <w:right w:val="single" w:sz="2" w:space="0" w:color="000000"/>
            </w:tcBorders>
          </w:tcPr>
          <w:p w14:paraId="16558AAA" w14:textId="77777777" w:rsidR="00E100AA" w:rsidRDefault="00E100AA" w:rsidP="00E100AA">
            <w:pPr>
              <w:spacing w:after="160" w:line="259" w:lineRule="auto"/>
              <w:ind w:left="0" w:firstLine="0"/>
              <w:jc w:val="left"/>
            </w:pPr>
          </w:p>
        </w:tc>
        <w:tc>
          <w:tcPr>
            <w:tcW w:w="565" w:type="dxa"/>
            <w:tcBorders>
              <w:top w:val="single" w:sz="2" w:space="0" w:color="000000"/>
              <w:left w:val="single" w:sz="2" w:space="0" w:color="000000"/>
              <w:bottom w:val="single" w:sz="2" w:space="0" w:color="000000"/>
              <w:right w:val="single" w:sz="2" w:space="0" w:color="000000"/>
            </w:tcBorders>
          </w:tcPr>
          <w:p w14:paraId="6AB54651" w14:textId="77777777" w:rsidR="00E100AA" w:rsidRDefault="00E100AA" w:rsidP="00E100AA">
            <w:pPr>
              <w:spacing w:after="160" w:line="259" w:lineRule="auto"/>
              <w:ind w:left="0" w:firstLine="0"/>
              <w:jc w:val="left"/>
            </w:pPr>
          </w:p>
        </w:tc>
        <w:tc>
          <w:tcPr>
            <w:tcW w:w="658" w:type="dxa"/>
            <w:tcBorders>
              <w:top w:val="single" w:sz="2" w:space="0" w:color="000000"/>
              <w:left w:val="single" w:sz="2" w:space="0" w:color="000000"/>
              <w:bottom w:val="single" w:sz="2" w:space="0" w:color="000000"/>
              <w:right w:val="single" w:sz="2" w:space="0" w:color="000000"/>
            </w:tcBorders>
          </w:tcPr>
          <w:p w14:paraId="475771DC" w14:textId="77777777" w:rsidR="00E100AA" w:rsidRDefault="00E100AA" w:rsidP="00E100AA">
            <w:pPr>
              <w:spacing w:after="160" w:line="259" w:lineRule="auto"/>
              <w:ind w:left="0" w:firstLine="0"/>
              <w:jc w:val="left"/>
            </w:pPr>
          </w:p>
        </w:tc>
        <w:tc>
          <w:tcPr>
            <w:tcW w:w="565" w:type="dxa"/>
            <w:tcBorders>
              <w:top w:val="single" w:sz="2" w:space="0" w:color="000000"/>
              <w:left w:val="single" w:sz="2" w:space="0" w:color="000000"/>
              <w:bottom w:val="single" w:sz="2" w:space="0" w:color="000000"/>
              <w:right w:val="single" w:sz="2" w:space="0" w:color="000000"/>
            </w:tcBorders>
          </w:tcPr>
          <w:p w14:paraId="00B7D600" w14:textId="77777777" w:rsidR="00E100AA" w:rsidRDefault="00E100AA" w:rsidP="00E100AA">
            <w:pPr>
              <w:spacing w:after="160" w:line="259" w:lineRule="auto"/>
              <w:ind w:left="0" w:firstLine="0"/>
              <w:jc w:val="left"/>
            </w:pPr>
          </w:p>
        </w:tc>
        <w:tc>
          <w:tcPr>
            <w:tcW w:w="659" w:type="dxa"/>
            <w:tcBorders>
              <w:top w:val="single" w:sz="2" w:space="0" w:color="000000"/>
              <w:left w:val="single" w:sz="2" w:space="0" w:color="000000"/>
              <w:bottom w:val="single" w:sz="2" w:space="0" w:color="000000"/>
              <w:right w:val="single" w:sz="2" w:space="0" w:color="000000"/>
            </w:tcBorders>
          </w:tcPr>
          <w:p w14:paraId="27995FA5" w14:textId="77777777" w:rsidR="00E100AA" w:rsidRDefault="00E100AA" w:rsidP="00E100AA">
            <w:pPr>
              <w:spacing w:after="160" w:line="259" w:lineRule="auto"/>
              <w:ind w:left="0" w:firstLine="0"/>
              <w:jc w:val="left"/>
            </w:pPr>
          </w:p>
        </w:tc>
        <w:tc>
          <w:tcPr>
            <w:tcW w:w="570" w:type="dxa"/>
            <w:tcBorders>
              <w:top w:val="single" w:sz="2" w:space="0" w:color="000000"/>
              <w:left w:val="single" w:sz="2" w:space="0" w:color="000000"/>
              <w:bottom w:val="single" w:sz="2" w:space="0" w:color="000000"/>
              <w:right w:val="single" w:sz="2" w:space="0" w:color="000000"/>
            </w:tcBorders>
          </w:tcPr>
          <w:p w14:paraId="41F705C6" w14:textId="77777777" w:rsidR="00E100AA" w:rsidRDefault="00E100AA" w:rsidP="00E100AA">
            <w:pPr>
              <w:spacing w:after="160" w:line="259" w:lineRule="auto"/>
              <w:ind w:left="0" w:firstLine="0"/>
              <w:jc w:val="left"/>
            </w:pPr>
          </w:p>
        </w:tc>
        <w:tc>
          <w:tcPr>
            <w:tcW w:w="658" w:type="dxa"/>
            <w:tcBorders>
              <w:top w:val="single" w:sz="2" w:space="0" w:color="000000"/>
              <w:left w:val="single" w:sz="2" w:space="0" w:color="000000"/>
              <w:bottom w:val="single" w:sz="2" w:space="0" w:color="000000"/>
              <w:right w:val="single" w:sz="2" w:space="0" w:color="000000"/>
            </w:tcBorders>
          </w:tcPr>
          <w:p w14:paraId="3CA55130" w14:textId="77777777" w:rsidR="00E100AA" w:rsidRDefault="00E100AA" w:rsidP="00E100AA">
            <w:pPr>
              <w:spacing w:after="160" w:line="259" w:lineRule="auto"/>
              <w:ind w:left="0" w:firstLine="0"/>
              <w:jc w:val="left"/>
            </w:pPr>
          </w:p>
        </w:tc>
        <w:tc>
          <w:tcPr>
            <w:tcW w:w="571" w:type="dxa"/>
            <w:tcBorders>
              <w:top w:val="single" w:sz="2" w:space="0" w:color="000000"/>
              <w:left w:val="single" w:sz="2" w:space="0" w:color="000000"/>
              <w:bottom w:val="single" w:sz="2" w:space="0" w:color="000000"/>
              <w:right w:val="single" w:sz="2" w:space="0" w:color="000000"/>
            </w:tcBorders>
          </w:tcPr>
          <w:p w14:paraId="2D286EE9" w14:textId="77777777" w:rsidR="00E100AA" w:rsidRDefault="00E100AA" w:rsidP="00E100AA">
            <w:pPr>
              <w:spacing w:after="160" w:line="259" w:lineRule="auto"/>
              <w:ind w:left="0" w:firstLine="0"/>
              <w:jc w:val="left"/>
            </w:pPr>
          </w:p>
        </w:tc>
        <w:tc>
          <w:tcPr>
            <w:tcW w:w="658" w:type="dxa"/>
            <w:tcBorders>
              <w:top w:val="single" w:sz="2" w:space="0" w:color="000000"/>
              <w:left w:val="single" w:sz="2" w:space="0" w:color="000000"/>
              <w:bottom w:val="single" w:sz="2" w:space="0" w:color="000000"/>
              <w:right w:val="single" w:sz="2" w:space="0" w:color="000000"/>
            </w:tcBorders>
          </w:tcPr>
          <w:p w14:paraId="0333BDA2" w14:textId="77777777" w:rsidR="00E100AA" w:rsidRDefault="00E100AA" w:rsidP="00E100AA">
            <w:pPr>
              <w:spacing w:after="160" w:line="259" w:lineRule="auto"/>
              <w:ind w:left="0" w:firstLine="0"/>
              <w:jc w:val="left"/>
            </w:pPr>
          </w:p>
        </w:tc>
      </w:tr>
      <w:tr w:rsidR="00E100AA" w14:paraId="11F0B3D7" w14:textId="77777777" w:rsidTr="00E100AA">
        <w:trPr>
          <w:trHeight w:val="1498"/>
        </w:trPr>
        <w:tc>
          <w:tcPr>
            <w:tcW w:w="388" w:type="dxa"/>
            <w:tcBorders>
              <w:top w:val="single" w:sz="2" w:space="0" w:color="000000"/>
              <w:left w:val="single" w:sz="2" w:space="0" w:color="000000"/>
              <w:bottom w:val="single" w:sz="2" w:space="0" w:color="000000"/>
              <w:right w:val="single" w:sz="2" w:space="0" w:color="000000"/>
            </w:tcBorders>
            <w:vAlign w:val="center"/>
          </w:tcPr>
          <w:p w14:paraId="3030E3A5" w14:textId="77777777" w:rsidR="00E100AA" w:rsidRDefault="00E100AA" w:rsidP="00E100AA">
            <w:pPr>
              <w:spacing w:after="0" w:line="259" w:lineRule="auto"/>
              <w:ind w:left="130" w:firstLine="0"/>
              <w:jc w:val="left"/>
            </w:pPr>
            <w:r>
              <w:t xml:space="preserve">9 </w:t>
            </w:r>
          </w:p>
        </w:tc>
        <w:tc>
          <w:tcPr>
            <w:tcW w:w="923" w:type="dxa"/>
            <w:tcBorders>
              <w:top w:val="single" w:sz="2" w:space="0" w:color="000000"/>
              <w:left w:val="single" w:sz="2" w:space="0" w:color="000000"/>
              <w:bottom w:val="single" w:sz="2" w:space="0" w:color="000000"/>
              <w:right w:val="single" w:sz="2" w:space="0" w:color="000000"/>
            </w:tcBorders>
            <w:vAlign w:val="center"/>
          </w:tcPr>
          <w:p w14:paraId="5E99FF8A" w14:textId="77777777" w:rsidR="00E100AA" w:rsidRDefault="00E100AA" w:rsidP="00E100AA">
            <w:pPr>
              <w:spacing w:after="0" w:line="259" w:lineRule="auto"/>
              <w:ind w:left="5" w:firstLine="0"/>
            </w:pPr>
            <w:r>
              <w:t>7510301</w:t>
            </w:r>
          </w:p>
        </w:tc>
        <w:tc>
          <w:tcPr>
            <w:tcW w:w="835" w:type="dxa"/>
            <w:tcBorders>
              <w:top w:val="single" w:sz="2" w:space="0" w:color="000000"/>
              <w:left w:val="single" w:sz="2" w:space="0" w:color="000000"/>
              <w:bottom w:val="single" w:sz="2" w:space="0" w:color="000000"/>
              <w:right w:val="single" w:sz="2" w:space="0" w:color="000000"/>
            </w:tcBorders>
          </w:tcPr>
          <w:p w14:paraId="54ED3FBA" w14:textId="77777777" w:rsidR="00E100AA" w:rsidRDefault="00E100AA" w:rsidP="00E100AA">
            <w:pPr>
              <w:spacing w:after="0" w:line="259" w:lineRule="auto"/>
              <w:ind w:left="5" w:firstLine="0"/>
              <w:jc w:val="left"/>
            </w:pPr>
            <w:r>
              <w:t xml:space="preserve">Công </w:t>
            </w:r>
          </w:p>
          <w:p w14:paraId="2CB2A04F" w14:textId="77777777" w:rsidR="00E100AA" w:rsidRDefault="00E100AA" w:rsidP="00E100AA">
            <w:pPr>
              <w:spacing w:after="0" w:line="259" w:lineRule="auto"/>
              <w:ind w:left="0" w:right="-2" w:firstLine="5"/>
              <w:jc w:val="left"/>
            </w:pPr>
            <w:r>
              <w:t xml:space="preserve">nghệ kỹ  thuật điện, điện tử </w:t>
            </w:r>
          </w:p>
        </w:tc>
        <w:tc>
          <w:tcPr>
            <w:tcW w:w="749" w:type="dxa"/>
            <w:tcBorders>
              <w:top w:val="single" w:sz="2" w:space="0" w:color="000000"/>
              <w:left w:val="single" w:sz="2" w:space="0" w:color="000000"/>
              <w:bottom w:val="single" w:sz="2" w:space="0" w:color="000000"/>
              <w:right w:val="single" w:sz="2" w:space="0" w:color="000000"/>
            </w:tcBorders>
            <w:vAlign w:val="center"/>
          </w:tcPr>
          <w:p w14:paraId="5BBCB317" w14:textId="77777777" w:rsidR="00E100AA" w:rsidRDefault="00E100AA" w:rsidP="00E100AA">
            <w:pPr>
              <w:spacing w:after="0" w:line="259" w:lineRule="auto"/>
              <w:ind w:left="2" w:firstLine="0"/>
              <w:jc w:val="center"/>
            </w:pPr>
            <w:r>
              <w:t xml:space="preserve">75 </w:t>
            </w:r>
          </w:p>
        </w:tc>
        <w:tc>
          <w:tcPr>
            <w:tcW w:w="879" w:type="dxa"/>
            <w:tcBorders>
              <w:top w:val="single" w:sz="2" w:space="0" w:color="000000"/>
              <w:left w:val="single" w:sz="2" w:space="0" w:color="000000"/>
              <w:bottom w:val="single" w:sz="2" w:space="0" w:color="000000"/>
              <w:right w:val="single" w:sz="2" w:space="0" w:color="000000"/>
            </w:tcBorders>
            <w:vAlign w:val="center"/>
          </w:tcPr>
          <w:p w14:paraId="712F62A1" w14:textId="77777777" w:rsidR="00E100AA" w:rsidRDefault="00E100AA" w:rsidP="00E100AA">
            <w:pPr>
              <w:spacing w:after="0" w:line="259" w:lineRule="auto"/>
              <w:ind w:left="7" w:firstLine="0"/>
              <w:jc w:val="center"/>
            </w:pPr>
            <w:r>
              <w:t xml:space="preserve">55 </w:t>
            </w:r>
          </w:p>
        </w:tc>
        <w:tc>
          <w:tcPr>
            <w:tcW w:w="565" w:type="dxa"/>
            <w:tcBorders>
              <w:top w:val="single" w:sz="2" w:space="0" w:color="000000"/>
              <w:left w:val="single" w:sz="2" w:space="0" w:color="000000"/>
              <w:bottom w:val="single" w:sz="2" w:space="0" w:color="000000"/>
              <w:right w:val="single" w:sz="2" w:space="0" w:color="000000"/>
            </w:tcBorders>
            <w:vAlign w:val="center"/>
          </w:tcPr>
          <w:p w14:paraId="41E79C32"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6D5FFE9B"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16B77559"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171DA6AF"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679048C2"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25443BBB"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45B43512"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2D64DFF6" w14:textId="77777777" w:rsidR="00E100AA" w:rsidRDefault="00E100AA" w:rsidP="00E100AA">
            <w:pPr>
              <w:spacing w:after="0" w:line="259" w:lineRule="auto"/>
              <w:ind w:left="62" w:firstLine="0"/>
              <w:jc w:val="center"/>
            </w:pPr>
            <w:r>
              <w:t xml:space="preserve"> </w:t>
            </w:r>
          </w:p>
        </w:tc>
      </w:tr>
      <w:tr w:rsidR="00E100AA" w14:paraId="4DBEBF16" w14:textId="77777777" w:rsidTr="00E100AA">
        <w:trPr>
          <w:trHeight w:val="1800"/>
        </w:trPr>
        <w:tc>
          <w:tcPr>
            <w:tcW w:w="388" w:type="dxa"/>
            <w:tcBorders>
              <w:top w:val="single" w:sz="2" w:space="0" w:color="000000"/>
              <w:left w:val="single" w:sz="2" w:space="0" w:color="000000"/>
              <w:bottom w:val="single" w:sz="2" w:space="0" w:color="000000"/>
              <w:right w:val="single" w:sz="2" w:space="0" w:color="000000"/>
            </w:tcBorders>
            <w:vAlign w:val="center"/>
          </w:tcPr>
          <w:p w14:paraId="5A2FFFEB" w14:textId="77777777" w:rsidR="00E100AA" w:rsidRDefault="00E100AA" w:rsidP="00E100AA">
            <w:pPr>
              <w:spacing w:after="0" w:line="259" w:lineRule="auto"/>
              <w:ind w:left="62" w:firstLine="0"/>
            </w:pPr>
            <w:r>
              <w:t xml:space="preserve">10 </w:t>
            </w:r>
          </w:p>
        </w:tc>
        <w:tc>
          <w:tcPr>
            <w:tcW w:w="923" w:type="dxa"/>
            <w:tcBorders>
              <w:top w:val="single" w:sz="2" w:space="0" w:color="000000"/>
              <w:left w:val="single" w:sz="2" w:space="0" w:color="000000"/>
              <w:bottom w:val="single" w:sz="2" w:space="0" w:color="000000"/>
              <w:right w:val="single" w:sz="2" w:space="0" w:color="000000"/>
            </w:tcBorders>
            <w:vAlign w:val="center"/>
          </w:tcPr>
          <w:p w14:paraId="7E79B8C7" w14:textId="77777777" w:rsidR="00E100AA" w:rsidRDefault="00E100AA" w:rsidP="00E100AA">
            <w:pPr>
              <w:spacing w:after="0" w:line="259" w:lineRule="auto"/>
              <w:ind w:left="5" w:firstLine="0"/>
            </w:pPr>
            <w:r>
              <w:t>7510302</w:t>
            </w:r>
          </w:p>
        </w:tc>
        <w:tc>
          <w:tcPr>
            <w:tcW w:w="835" w:type="dxa"/>
            <w:tcBorders>
              <w:top w:val="single" w:sz="2" w:space="0" w:color="000000"/>
              <w:left w:val="single" w:sz="2" w:space="0" w:color="000000"/>
              <w:bottom w:val="single" w:sz="2" w:space="0" w:color="000000"/>
              <w:right w:val="single" w:sz="2" w:space="0" w:color="000000"/>
            </w:tcBorders>
          </w:tcPr>
          <w:p w14:paraId="1EB2A567" w14:textId="77777777" w:rsidR="00E100AA" w:rsidRDefault="00E100AA" w:rsidP="00E100AA">
            <w:pPr>
              <w:spacing w:after="0" w:line="259" w:lineRule="auto"/>
              <w:ind w:left="5" w:firstLine="0"/>
              <w:jc w:val="left"/>
            </w:pPr>
            <w:r>
              <w:t xml:space="preserve">Công </w:t>
            </w:r>
          </w:p>
          <w:p w14:paraId="468024AD" w14:textId="77777777" w:rsidR="00E100AA" w:rsidRDefault="00E100AA" w:rsidP="00E100AA">
            <w:pPr>
              <w:spacing w:after="0" w:line="297" w:lineRule="auto"/>
              <w:ind w:left="0" w:right="-2" w:firstLine="5"/>
              <w:jc w:val="left"/>
            </w:pPr>
            <w:r>
              <w:t xml:space="preserve">nghệ kỹ  thuật điện tử </w:t>
            </w:r>
          </w:p>
          <w:p w14:paraId="3D0BECE5" w14:textId="77777777" w:rsidR="00E100AA" w:rsidRDefault="00E100AA" w:rsidP="00E100AA">
            <w:pPr>
              <w:spacing w:after="0" w:line="259" w:lineRule="auto"/>
              <w:ind w:left="5" w:firstLine="0"/>
              <w:jc w:val="left"/>
            </w:pPr>
            <w:r>
              <w:t xml:space="preserve">- viễn thông </w:t>
            </w:r>
          </w:p>
        </w:tc>
        <w:tc>
          <w:tcPr>
            <w:tcW w:w="749" w:type="dxa"/>
            <w:tcBorders>
              <w:top w:val="single" w:sz="2" w:space="0" w:color="000000"/>
              <w:left w:val="single" w:sz="2" w:space="0" w:color="000000"/>
              <w:bottom w:val="single" w:sz="2" w:space="0" w:color="000000"/>
              <w:right w:val="single" w:sz="2" w:space="0" w:color="000000"/>
            </w:tcBorders>
            <w:vAlign w:val="center"/>
          </w:tcPr>
          <w:p w14:paraId="0D8BE430" w14:textId="77777777" w:rsidR="00E100AA" w:rsidRDefault="00E100AA" w:rsidP="00E100AA">
            <w:pPr>
              <w:spacing w:after="0" w:line="259" w:lineRule="auto"/>
              <w:ind w:left="2" w:firstLine="0"/>
              <w:jc w:val="center"/>
            </w:pPr>
            <w:r>
              <w:t xml:space="preserve">36 </w:t>
            </w:r>
          </w:p>
        </w:tc>
        <w:tc>
          <w:tcPr>
            <w:tcW w:w="879" w:type="dxa"/>
            <w:tcBorders>
              <w:top w:val="single" w:sz="2" w:space="0" w:color="000000"/>
              <w:left w:val="single" w:sz="2" w:space="0" w:color="000000"/>
              <w:bottom w:val="single" w:sz="2" w:space="0" w:color="000000"/>
              <w:right w:val="single" w:sz="2" w:space="0" w:color="000000"/>
            </w:tcBorders>
            <w:vAlign w:val="center"/>
          </w:tcPr>
          <w:p w14:paraId="4ABDB47E" w14:textId="77777777" w:rsidR="00E100AA" w:rsidRDefault="00E100AA" w:rsidP="00E100AA">
            <w:pPr>
              <w:spacing w:after="0" w:line="259" w:lineRule="auto"/>
              <w:ind w:left="7" w:firstLine="0"/>
              <w:jc w:val="center"/>
            </w:pPr>
            <w:r>
              <w:t xml:space="preserve">24 </w:t>
            </w:r>
          </w:p>
        </w:tc>
        <w:tc>
          <w:tcPr>
            <w:tcW w:w="565" w:type="dxa"/>
            <w:tcBorders>
              <w:top w:val="single" w:sz="2" w:space="0" w:color="000000"/>
              <w:left w:val="single" w:sz="2" w:space="0" w:color="000000"/>
              <w:bottom w:val="single" w:sz="2" w:space="0" w:color="000000"/>
              <w:right w:val="single" w:sz="2" w:space="0" w:color="000000"/>
            </w:tcBorders>
            <w:vAlign w:val="center"/>
          </w:tcPr>
          <w:p w14:paraId="6AC2224F"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34AB170D"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22A02C36"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75CCC8F7"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4C469228"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4A61EE0F"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29F69403"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7398F368" w14:textId="77777777" w:rsidR="00E100AA" w:rsidRDefault="00E100AA" w:rsidP="00E100AA">
            <w:pPr>
              <w:spacing w:after="0" w:line="259" w:lineRule="auto"/>
              <w:ind w:left="62" w:firstLine="0"/>
              <w:jc w:val="center"/>
            </w:pPr>
            <w:r>
              <w:t xml:space="preserve"> </w:t>
            </w:r>
          </w:p>
        </w:tc>
      </w:tr>
      <w:tr w:rsidR="00E100AA" w14:paraId="71ECE44E" w14:textId="77777777" w:rsidTr="00E100AA">
        <w:trPr>
          <w:trHeight w:val="2396"/>
        </w:trPr>
        <w:tc>
          <w:tcPr>
            <w:tcW w:w="388" w:type="dxa"/>
            <w:tcBorders>
              <w:top w:val="single" w:sz="2" w:space="0" w:color="000000"/>
              <w:left w:val="single" w:sz="2" w:space="0" w:color="000000"/>
              <w:bottom w:val="single" w:sz="2" w:space="0" w:color="000000"/>
              <w:right w:val="single" w:sz="2" w:space="0" w:color="000000"/>
            </w:tcBorders>
            <w:vAlign w:val="center"/>
          </w:tcPr>
          <w:p w14:paraId="29B594D2" w14:textId="77777777" w:rsidR="00E100AA" w:rsidRDefault="00E100AA" w:rsidP="00E100AA">
            <w:pPr>
              <w:spacing w:after="0" w:line="259" w:lineRule="auto"/>
              <w:ind w:left="62" w:firstLine="0"/>
            </w:pPr>
            <w:r>
              <w:t xml:space="preserve">11 </w:t>
            </w:r>
          </w:p>
        </w:tc>
        <w:tc>
          <w:tcPr>
            <w:tcW w:w="923" w:type="dxa"/>
            <w:tcBorders>
              <w:top w:val="single" w:sz="2" w:space="0" w:color="000000"/>
              <w:left w:val="single" w:sz="2" w:space="0" w:color="000000"/>
              <w:bottom w:val="single" w:sz="2" w:space="0" w:color="000000"/>
              <w:right w:val="single" w:sz="2" w:space="0" w:color="000000"/>
            </w:tcBorders>
            <w:vAlign w:val="center"/>
          </w:tcPr>
          <w:p w14:paraId="361B105C" w14:textId="77777777" w:rsidR="00E100AA" w:rsidRDefault="00E100AA" w:rsidP="00E100AA">
            <w:pPr>
              <w:spacing w:after="0" w:line="259" w:lineRule="auto"/>
              <w:ind w:left="5" w:firstLine="0"/>
            </w:pPr>
            <w:r>
              <w:t>7510303</w:t>
            </w:r>
          </w:p>
        </w:tc>
        <w:tc>
          <w:tcPr>
            <w:tcW w:w="835" w:type="dxa"/>
            <w:tcBorders>
              <w:top w:val="single" w:sz="2" w:space="0" w:color="000000"/>
              <w:left w:val="single" w:sz="2" w:space="0" w:color="000000"/>
              <w:bottom w:val="single" w:sz="2" w:space="0" w:color="000000"/>
              <w:right w:val="single" w:sz="2" w:space="0" w:color="000000"/>
            </w:tcBorders>
          </w:tcPr>
          <w:p w14:paraId="474F6B9E" w14:textId="77777777" w:rsidR="00E100AA" w:rsidRDefault="00E100AA" w:rsidP="00E100AA">
            <w:pPr>
              <w:spacing w:after="90" w:line="238" w:lineRule="auto"/>
              <w:ind w:left="5" w:right="-2" w:firstLine="0"/>
              <w:jc w:val="left"/>
            </w:pPr>
            <w:r>
              <w:t xml:space="preserve">Công nghệ kỹ thuật </w:t>
            </w:r>
          </w:p>
          <w:p w14:paraId="4CE07034" w14:textId="77777777" w:rsidR="00E100AA" w:rsidRDefault="00E100AA" w:rsidP="00E100AA">
            <w:pPr>
              <w:spacing w:after="0" w:line="284" w:lineRule="auto"/>
              <w:ind w:left="5" w:hanging="5"/>
              <w:jc w:val="left"/>
            </w:pPr>
            <w:r>
              <w:t xml:space="preserve"> điều khiển </w:t>
            </w:r>
          </w:p>
          <w:p w14:paraId="593D52A1" w14:textId="77777777" w:rsidR="00E100AA" w:rsidRDefault="00E100AA" w:rsidP="00E100AA">
            <w:pPr>
              <w:spacing w:after="0" w:line="259" w:lineRule="auto"/>
              <w:ind w:left="5" w:firstLine="0"/>
              <w:jc w:val="left"/>
            </w:pPr>
            <w:r>
              <w:t xml:space="preserve">và tự động hóa </w:t>
            </w:r>
          </w:p>
        </w:tc>
        <w:tc>
          <w:tcPr>
            <w:tcW w:w="749" w:type="dxa"/>
            <w:tcBorders>
              <w:top w:val="single" w:sz="2" w:space="0" w:color="000000"/>
              <w:left w:val="single" w:sz="2" w:space="0" w:color="000000"/>
              <w:bottom w:val="single" w:sz="2" w:space="0" w:color="000000"/>
              <w:right w:val="single" w:sz="2" w:space="0" w:color="000000"/>
            </w:tcBorders>
            <w:vAlign w:val="center"/>
          </w:tcPr>
          <w:p w14:paraId="2097DF3B" w14:textId="77777777" w:rsidR="00E100AA" w:rsidRDefault="00E100AA" w:rsidP="00E100AA">
            <w:pPr>
              <w:spacing w:after="0" w:line="259" w:lineRule="auto"/>
              <w:ind w:left="2" w:firstLine="0"/>
              <w:jc w:val="center"/>
            </w:pPr>
            <w:r>
              <w:t xml:space="preserve">48 </w:t>
            </w:r>
          </w:p>
        </w:tc>
        <w:tc>
          <w:tcPr>
            <w:tcW w:w="879" w:type="dxa"/>
            <w:tcBorders>
              <w:top w:val="single" w:sz="2" w:space="0" w:color="000000"/>
              <w:left w:val="single" w:sz="2" w:space="0" w:color="000000"/>
              <w:bottom w:val="single" w:sz="2" w:space="0" w:color="000000"/>
              <w:right w:val="single" w:sz="2" w:space="0" w:color="000000"/>
            </w:tcBorders>
            <w:vAlign w:val="center"/>
          </w:tcPr>
          <w:p w14:paraId="7D5B8DC2" w14:textId="77777777" w:rsidR="00E100AA" w:rsidRDefault="00E100AA" w:rsidP="00E100AA">
            <w:pPr>
              <w:spacing w:after="0" w:line="259" w:lineRule="auto"/>
              <w:ind w:left="7" w:firstLine="0"/>
              <w:jc w:val="center"/>
            </w:pPr>
            <w:r>
              <w:t xml:space="preserve">32 </w:t>
            </w:r>
          </w:p>
        </w:tc>
        <w:tc>
          <w:tcPr>
            <w:tcW w:w="565" w:type="dxa"/>
            <w:tcBorders>
              <w:top w:val="single" w:sz="2" w:space="0" w:color="000000"/>
              <w:left w:val="single" w:sz="2" w:space="0" w:color="000000"/>
              <w:bottom w:val="single" w:sz="2" w:space="0" w:color="000000"/>
              <w:right w:val="single" w:sz="2" w:space="0" w:color="000000"/>
            </w:tcBorders>
            <w:vAlign w:val="center"/>
          </w:tcPr>
          <w:p w14:paraId="3C5A3593"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6BC62A08"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2C4768BF"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4A8A3A55"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33ECABA4"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19818779"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1936FF15"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6DE47F19" w14:textId="77777777" w:rsidR="00E100AA" w:rsidRDefault="00E100AA" w:rsidP="00E100AA">
            <w:pPr>
              <w:spacing w:after="0" w:line="259" w:lineRule="auto"/>
              <w:ind w:left="62" w:firstLine="0"/>
              <w:jc w:val="center"/>
            </w:pPr>
            <w:r>
              <w:t xml:space="preserve"> </w:t>
            </w:r>
          </w:p>
        </w:tc>
      </w:tr>
      <w:tr w:rsidR="00E100AA" w14:paraId="4ED09893" w14:textId="77777777" w:rsidTr="00E100AA">
        <w:trPr>
          <w:trHeight w:val="903"/>
        </w:trPr>
        <w:tc>
          <w:tcPr>
            <w:tcW w:w="388" w:type="dxa"/>
            <w:tcBorders>
              <w:top w:val="single" w:sz="2" w:space="0" w:color="000000"/>
              <w:left w:val="single" w:sz="2" w:space="0" w:color="000000"/>
              <w:bottom w:val="single" w:sz="2" w:space="0" w:color="000000"/>
              <w:right w:val="single" w:sz="2" w:space="0" w:color="000000"/>
            </w:tcBorders>
            <w:vAlign w:val="center"/>
          </w:tcPr>
          <w:p w14:paraId="27FF78DA" w14:textId="77777777" w:rsidR="00E100AA" w:rsidRDefault="00E100AA" w:rsidP="00E100AA">
            <w:pPr>
              <w:spacing w:after="0" w:line="259" w:lineRule="auto"/>
              <w:ind w:left="62" w:firstLine="0"/>
            </w:pPr>
            <w:r>
              <w:t xml:space="preserve">12 </w:t>
            </w:r>
          </w:p>
        </w:tc>
        <w:tc>
          <w:tcPr>
            <w:tcW w:w="923" w:type="dxa"/>
            <w:tcBorders>
              <w:top w:val="single" w:sz="2" w:space="0" w:color="000000"/>
              <w:left w:val="single" w:sz="2" w:space="0" w:color="000000"/>
              <w:bottom w:val="single" w:sz="2" w:space="0" w:color="000000"/>
              <w:right w:val="single" w:sz="2" w:space="0" w:color="000000"/>
            </w:tcBorders>
            <w:vAlign w:val="center"/>
          </w:tcPr>
          <w:p w14:paraId="0ECC080F" w14:textId="77777777" w:rsidR="00E100AA" w:rsidRDefault="00E100AA" w:rsidP="00E100AA">
            <w:pPr>
              <w:spacing w:after="0" w:line="259" w:lineRule="auto"/>
              <w:ind w:left="5" w:firstLine="0"/>
            </w:pPr>
            <w:r>
              <w:t>7510402</w:t>
            </w:r>
          </w:p>
        </w:tc>
        <w:tc>
          <w:tcPr>
            <w:tcW w:w="835" w:type="dxa"/>
            <w:tcBorders>
              <w:top w:val="single" w:sz="2" w:space="0" w:color="000000"/>
              <w:left w:val="single" w:sz="2" w:space="0" w:color="000000"/>
              <w:bottom w:val="single" w:sz="2" w:space="0" w:color="000000"/>
              <w:right w:val="single" w:sz="2" w:space="0" w:color="000000"/>
            </w:tcBorders>
          </w:tcPr>
          <w:p w14:paraId="445DD827" w14:textId="77777777" w:rsidR="00E100AA" w:rsidRDefault="00E100AA" w:rsidP="00E100AA">
            <w:pPr>
              <w:spacing w:after="19" w:line="259" w:lineRule="auto"/>
              <w:ind w:left="5" w:firstLine="0"/>
              <w:jc w:val="left"/>
            </w:pPr>
            <w:r>
              <w:t xml:space="preserve">Công </w:t>
            </w:r>
          </w:p>
          <w:p w14:paraId="5F3A2C8E" w14:textId="77777777" w:rsidR="00E100AA" w:rsidRDefault="00E100AA" w:rsidP="00E100AA">
            <w:pPr>
              <w:spacing w:after="0" w:line="259" w:lineRule="auto"/>
              <w:ind w:left="5" w:hanging="5"/>
              <w:jc w:val="left"/>
            </w:pPr>
            <w:r>
              <w:t xml:space="preserve"> nghệ vật liệu </w:t>
            </w:r>
          </w:p>
        </w:tc>
        <w:tc>
          <w:tcPr>
            <w:tcW w:w="749" w:type="dxa"/>
            <w:tcBorders>
              <w:top w:val="single" w:sz="2" w:space="0" w:color="000000"/>
              <w:left w:val="single" w:sz="2" w:space="0" w:color="000000"/>
              <w:bottom w:val="single" w:sz="2" w:space="0" w:color="000000"/>
              <w:right w:val="single" w:sz="2" w:space="0" w:color="000000"/>
            </w:tcBorders>
            <w:vAlign w:val="center"/>
          </w:tcPr>
          <w:p w14:paraId="55CC1C00" w14:textId="77777777" w:rsidR="00E100AA" w:rsidRDefault="00E100AA" w:rsidP="00E100AA">
            <w:pPr>
              <w:spacing w:after="0" w:line="259" w:lineRule="auto"/>
              <w:ind w:left="2" w:firstLine="0"/>
              <w:jc w:val="center"/>
            </w:pPr>
            <w:r>
              <w:t xml:space="preserve">18 </w:t>
            </w:r>
          </w:p>
        </w:tc>
        <w:tc>
          <w:tcPr>
            <w:tcW w:w="879" w:type="dxa"/>
            <w:tcBorders>
              <w:top w:val="single" w:sz="2" w:space="0" w:color="000000"/>
              <w:left w:val="single" w:sz="2" w:space="0" w:color="000000"/>
              <w:bottom w:val="single" w:sz="2" w:space="0" w:color="000000"/>
              <w:right w:val="single" w:sz="2" w:space="0" w:color="000000"/>
            </w:tcBorders>
            <w:vAlign w:val="center"/>
          </w:tcPr>
          <w:p w14:paraId="125B12BB" w14:textId="77777777" w:rsidR="00E100AA" w:rsidRDefault="00E100AA" w:rsidP="00E100AA">
            <w:pPr>
              <w:spacing w:after="0" w:line="259" w:lineRule="auto"/>
              <w:ind w:left="7" w:firstLine="0"/>
              <w:jc w:val="center"/>
            </w:pPr>
            <w:r>
              <w:t xml:space="preserve">12 </w:t>
            </w:r>
          </w:p>
        </w:tc>
        <w:tc>
          <w:tcPr>
            <w:tcW w:w="565" w:type="dxa"/>
            <w:tcBorders>
              <w:top w:val="single" w:sz="2" w:space="0" w:color="000000"/>
              <w:left w:val="single" w:sz="2" w:space="0" w:color="000000"/>
              <w:bottom w:val="single" w:sz="2" w:space="0" w:color="000000"/>
              <w:right w:val="single" w:sz="2" w:space="0" w:color="000000"/>
            </w:tcBorders>
            <w:vAlign w:val="center"/>
          </w:tcPr>
          <w:p w14:paraId="4AEA4488"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185402E1"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69FF33AC"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7E6E47B0"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67C134F4"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7A1964F4"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3B42EF8F"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11ED11CD" w14:textId="77777777" w:rsidR="00E100AA" w:rsidRDefault="00E100AA" w:rsidP="00E100AA">
            <w:pPr>
              <w:spacing w:after="0" w:line="259" w:lineRule="auto"/>
              <w:ind w:left="62" w:firstLine="0"/>
              <w:jc w:val="center"/>
            </w:pPr>
            <w:r>
              <w:t xml:space="preserve"> </w:t>
            </w:r>
          </w:p>
        </w:tc>
      </w:tr>
      <w:tr w:rsidR="00E100AA" w14:paraId="59257463" w14:textId="77777777" w:rsidTr="00E100AA">
        <w:trPr>
          <w:trHeight w:val="1502"/>
        </w:trPr>
        <w:tc>
          <w:tcPr>
            <w:tcW w:w="388" w:type="dxa"/>
            <w:tcBorders>
              <w:top w:val="single" w:sz="2" w:space="0" w:color="000000"/>
              <w:left w:val="single" w:sz="2" w:space="0" w:color="000000"/>
              <w:bottom w:val="single" w:sz="2" w:space="0" w:color="000000"/>
              <w:right w:val="single" w:sz="2" w:space="0" w:color="000000"/>
            </w:tcBorders>
            <w:vAlign w:val="center"/>
          </w:tcPr>
          <w:p w14:paraId="337A1499" w14:textId="77777777" w:rsidR="00E100AA" w:rsidRDefault="00E100AA" w:rsidP="00E100AA">
            <w:pPr>
              <w:spacing w:after="0" w:line="259" w:lineRule="auto"/>
              <w:ind w:left="62" w:firstLine="0"/>
            </w:pPr>
            <w:r>
              <w:lastRenderedPageBreak/>
              <w:t xml:space="preserve">13 </w:t>
            </w:r>
          </w:p>
        </w:tc>
        <w:tc>
          <w:tcPr>
            <w:tcW w:w="923" w:type="dxa"/>
            <w:tcBorders>
              <w:top w:val="single" w:sz="2" w:space="0" w:color="000000"/>
              <w:left w:val="single" w:sz="2" w:space="0" w:color="000000"/>
              <w:bottom w:val="single" w:sz="2" w:space="0" w:color="000000"/>
              <w:right w:val="single" w:sz="2" w:space="0" w:color="000000"/>
            </w:tcBorders>
            <w:vAlign w:val="center"/>
          </w:tcPr>
          <w:p w14:paraId="6D74F936" w14:textId="77777777" w:rsidR="00E100AA" w:rsidRDefault="00E100AA" w:rsidP="00E100AA">
            <w:pPr>
              <w:spacing w:after="0" w:line="259" w:lineRule="auto"/>
              <w:ind w:left="5" w:firstLine="0"/>
            </w:pPr>
            <w:r>
              <w:t>7510406</w:t>
            </w:r>
          </w:p>
        </w:tc>
        <w:tc>
          <w:tcPr>
            <w:tcW w:w="835" w:type="dxa"/>
            <w:tcBorders>
              <w:top w:val="single" w:sz="2" w:space="0" w:color="000000"/>
              <w:left w:val="single" w:sz="2" w:space="0" w:color="000000"/>
              <w:bottom w:val="single" w:sz="2" w:space="0" w:color="000000"/>
              <w:right w:val="single" w:sz="2" w:space="0" w:color="000000"/>
            </w:tcBorders>
          </w:tcPr>
          <w:p w14:paraId="3B897F55" w14:textId="77777777" w:rsidR="00E100AA" w:rsidRDefault="00E100AA" w:rsidP="00E100AA">
            <w:pPr>
              <w:spacing w:after="0" w:line="259" w:lineRule="auto"/>
              <w:ind w:left="5" w:firstLine="0"/>
              <w:jc w:val="left"/>
            </w:pPr>
            <w:r>
              <w:t xml:space="preserve">Công </w:t>
            </w:r>
          </w:p>
          <w:p w14:paraId="24E6BD51" w14:textId="77777777" w:rsidR="00E100AA" w:rsidRDefault="00E100AA" w:rsidP="00E100AA">
            <w:pPr>
              <w:spacing w:after="24" w:line="259" w:lineRule="auto"/>
              <w:ind w:left="5" w:right="-2" w:firstLine="0"/>
            </w:pPr>
            <w:r>
              <w:t xml:space="preserve">nghệ kỹ </w:t>
            </w:r>
          </w:p>
          <w:p w14:paraId="42F9934F" w14:textId="77777777" w:rsidR="00E100AA" w:rsidRDefault="00E100AA" w:rsidP="00E100AA">
            <w:pPr>
              <w:spacing w:after="0" w:line="259" w:lineRule="auto"/>
              <w:ind w:left="5" w:hanging="5"/>
              <w:jc w:val="left"/>
            </w:pPr>
            <w:r>
              <w:t xml:space="preserve"> thuật môi trường </w:t>
            </w:r>
          </w:p>
        </w:tc>
        <w:tc>
          <w:tcPr>
            <w:tcW w:w="749" w:type="dxa"/>
            <w:tcBorders>
              <w:top w:val="single" w:sz="2" w:space="0" w:color="000000"/>
              <w:left w:val="single" w:sz="2" w:space="0" w:color="000000"/>
              <w:bottom w:val="single" w:sz="2" w:space="0" w:color="000000"/>
              <w:right w:val="single" w:sz="2" w:space="0" w:color="000000"/>
            </w:tcBorders>
            <w:vAlign w:val="center"/>
          </w:tcPr>
          <w:p w14:paraId="7B951117" w14:textId="77777777" w:rsidR="00E100AA" w:rsidRDefault="00E100AA" w:rsidP="00E100AA">
            <w:pPr>
              <w:spacing w:after="0" w:line="259" w:lineRule="auto"/>
              <w:ind w:left="2" w:firstLine="0"/>
              <w:jc w:val="center"/>
            </w:pPr>
            <w:r>
              <w:t xml:space="preserve">18 </w:t>
            </w:r>
          </w:p>
        </w:tc>
        <w:tc>
          <w:tcPr>
            <w:tcW w:w="879" w:type="dxa"/>
            <w:tcBorders>
              <w:top w:val="single" w:sz="2" w:space="0" w:color="000000"/>
              <w:left w:val="single" w:sz="2" w:space="0" w:color="000000"/>
              <w:bottom w:val="single" w:sz="2" w:space="0" w:color="000000"/>
              <w:right w:val="single" w:sz="2" w:space="0" w:color="000000"/>
            </w:tcBorders>
            <w:vAlign w:val="center"/>
          </w:tcPr>
          <w:p w14:paraId="20BDA5EE" w14:textId="77777777" w:rsidR="00E100AA" w:rsidRDefault="00E100AA" w:rsidP="00E100AA">
            <w:pPr>
              <w:spacing w:after="0" w:line="259" w:lineRule="auto"/>
              <w:ind w:left="7" w:firstLine="0"/>
              <w:jc w:val="center"/>
            </w:pPr>
            <w:r>
              <w:t xml:space="preserve">12 </w:t>
            </w:r>
          </w:p>
        </w:tc>
        <w:tc>
          <w:tcPr>
            <w:tcW w:w="565" w:type="dxa"/>
            <w:tcBorders>
              <w:top w:val="single" w:sz="2" w:space="0" w:color="000000"/>
              <w:left w:val="single" w:sz="2" w:space="0" w:color="000000"/>
              <w:bottom w:val="single" w:sz="2" w:space="0" w:color="000000"/>
              <w:right w:val="single" w:sz="2" w:space="0" w:color="000000"/>
            </w:tcBorders>
            <w:vAlign w:val="center"/>
          </w:tcPr>
          <w:p w14:paraId="269357A1"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7D958FDB"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6DBCB2A0"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7B1D9DE1"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3A3EC763" w14:textId="77777777" w:rsidR="00E100AA" w:rsidRDefault="00E100AA" w:rsidP="00E100AA">
            <w:pPr>
              <w:spacing w:after="0" w:line="259" w:lineRule="auto"/>
              <w:ind w:left="62" w:firstLine="0"/>
            </w:pPr>
            <w:r>
              <w:t xml:space="preserve">A01 </w:t>
            </w:r>
          </w:p>
        </w:tc>
        <w:tc>
          <w:tcPr>
            <w:tcW w:w="658" w:type="dxa"/>
            <w:tcBorders>
              <w:top w:val="single" w:sz="2" w:space="0" w:color="000000"/>
              <w:left w:val="single" w:sz="2" w:space="0" w:color="000000"/>
              <w:bottom w:val="single" w:sz="2" w:space="0" w:color="000000"/>
              <w:right w:val="single" w:sz="2" w:space="0" w:color="000000"/>
            </w:tcBorders>
            <w:vAlign w:val="center"/>
          </w:tcPr>
          <w:p w14:paraId="1573E42E"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1A056991" w14:textId="77777777" w:rsidR="00E100AA" w:rsidRDefault="00E100AA" w:rsidP="00E100AA">
            <w:pPr>
              <w:spacing w:after="0" w:line="259" w:lineRule="auto"/>
              <w:ind w:left="67" w:firstLine="0"/>
            </w:pPr>
            <w:r>
              <w:t xml:space="preserve">B00 </w:t>
            </w:r>
          </w:p>
        </w:tc>
        <w:tc>
          <w:tcPr>
            <w:tcW w:w="658" w:type="dxa"/>
            <w:tcBorders>
              <w:top w:val="single" w:sz="2" w:space="0" w:color="000000"/>
              <w:left w:val="single" w:sz="2" w:space="0" w:color="000000"/>
              <w:bottom w:val="single" w:sz="2" w:space="0" w:color="000000"/>
              <w:right w:val="single" w:sz="2" w:space="0" w:color="000000"/>
            </w:tcBorders>
            <w:vAlign w:val="center"/>
          </w:tcPr>
          <w:p w14:paraId="5CAFA3A2" w14:textId="77777777" w:rsidR="00E100AA" w:rsidRDefault="00E100AA" w:rsidP="00E100AA">
            <w:pPr>
              <w:spacing w:after="0" w:line="259" w:lineRule="auto"/>
              <w:ind w:left="62" w:firstLine="0"/>
              <w:jc w:val="center"/>
            </w:pPr>
            <w:r>
              <w:t xml:space="preserve"> </w:t>
            </w:r>
          </w:p>
        </w:tc>
      </w:tr>
      <w:tr w:rsidR="00E100AA" w14:paraId="4874AE97" w14:textId="77777777" w:rsidTr="00E100AA">
        <w:trPr>
          <w:trHeight w:val="1200"/>
        </w:trPr>
        <w:tc>
          <w:tcPr>
            <w:tcW w:w="388" w:type="dxa"/>
            <w:tcBorders>
              <w:top w:val="single" w:sz="2" w:space="0" w:color="000000"/>
              <w:left w:val="single" w:sz="2" w:space="0" w:color="000000"/>
              <w:bottom w:val="single" w:sz="2" w:space="0" w:color="000000"/>
              <w:right w:val="single" w:sz="2" w:space="0" w:color="000000"/>
            </w:tcBorders>
            <w:vAlign w:val="center"/>
          </w:tcPr>
          <w:p w14:paraId="0CEEE172" w14:textId="77777777" w:rsidR="00E100AA" w:rsidRDefault="00E100AA" w:rsidP="00E100AA">
            <w:pPr>
              <w:spacing w:after="0" w:line="259" w:lineRule="auto"/>
              <w:ind w:left="62" w:firstLine="0"/>
            </w:pPr>
            <w:r>
              <w:t xml:space="preserve">14 </w:t>
            </w:r>
          </w:p>
        </w:tc>
        <w:tc>
          <w:tcPr>
            <w:tcW w:w="923" w:type="dxa"/>
            <w:tcBorders>
              <w:top w:val="single" w:sz="2" w:space="0" w:color="000000"/>
              <w:left w:val="single" w:sz="2" w:space="0" w:color="000000"/>
              <w:bottom w:val="single" w:sz="2" w:space="0" w:color="000000"/>
              <w:right w:val="single" w:sz="2" w:space="0" w:color="000000"/>
            </w:tcBorders>
            <w:vAlign w:val="center"/>
          </w:tcPr>
          <w:p w14:paraId="434B7FF8" w14:textId="77777777" w:rsidR="00E100AA" w:rsidRDefault="00E100AA" w:rsidP="00E100AA">
            <w:pPr>
              <w:spacing w:after="0" w:line="259" w:lineRule="auto"/>
              <w:ind w:left="5" w:firstLine="0"/>
            </w:pPr>
            <w:r>
              <w:t>7540102</w:t>
            </w:r>
          </w:p>
        </w:tc>
        <w:tc>
          <w:tcPr>
            <w:tcW w:w="835" w:type="dxa"/>
            <w:tcBorders>
              <w:top w:val="single" w:sz="2" w:space="0" w:color="000000"/>
              <w:left w:val="single" w:sz="2" w:space="0" w:color="000000"/>
              <w:bottom w:val="single" w:sz="2" w:space="0" w:color="000000"/>
              <w:right w:val="single" w:sz="2" w:space="0" w:color="000000"/>
            </w:tcBorders>
          </w:tcPr>
          <w:p w14:paraId="427937B8" w14:textId="77777777" w:rsidR="00E100AA" w:rsidRDefault="00E100AA" w:rsidP="00E100AA">
            <w:pPr>
              <w:spacing w:after="57" w:line="259" w:lineRule="auto"/>
              <w:ind w:left="5" w:firstLine="0"/>
              <w:jc w:val="left"/>
            </w:pPr>
            <w:r>
              <w:t xml:space="preserve">Kỹ </w:t>
            </w:r>
          </w:p>
          <w:p w14:paraId="3F5B5387" w14:textId="77777777" w:rsidR="00E100AA" w:rsidRDefault="00E100AA" w:rsidP="00E100AA">
            <w:pPr>
              <w:spacing w:after="0" w:line="259" w:lineRule="auto"/>
              <w:ind w:left="5" w:hanging="5"/>
              <w:jc w:val="left"/>
            </w:pPr>
            <w:r>
              <w:t xml:space="preserve"> thuật thực phẩm </w:t>
            </w:r>
          </w:p>
        </w:tc>
        <w:tc>
          <w:tcPr>
            <w:tcW w:w="749" w:type="dxa"/>
            <w:tcBorders>
              <w:top w:val="single" w:sz="2" w:space="0" w:color="000000"/>
              <w:left w:val="single" w:sz="2" w:space="0" w:color="000000"/>
              <w:bottom w:val="single" w:sz="2" w:space="0" w:color="000000"/>
              <w:right w:val="single" w:sz="2" w:space="0" w:color="000000"/>
            </w:tcBorders>
            <w:vAlign w:val="center"/>
          </w:tcPr>
          <w:p w14:paraId="2DA03909" w14:textId="77777777" w:rsidR="00E100AA" w:rsidRDefault="00E100AA" w:rsidP="00E100AA">
            <w:pPr>
              <w:spacing w:after="0" w:line="259" w:lineRule="auto"/>
              <w:ind w:left="2" w:firstLine="0"/>
              <w:jc w:val="center"/>
            </w:pPr>
            <w:r>
              <w:t xml:space="preserve">42 </w:t>
            </w:r>
          </w:p>
        </w:tc>
        <w:tc>
          <w:tcPr>
            <w:tcW w:w="879" w:type="dxa"/>
            <w:tcBorders>
              <w:top w:val="single" w:sz="2" w:space="0" w:color="000000"/>
              <w:left w:val="single" w:sz="2" w:space="0" w:color="000000"/>
              <w:bottom w:val="single" w:sz="2" w:space="0" w:color="000000"/>
              <w:right w:val="single" w:sz="2" w:space="0" w:color="000000"/>
            </w:tcBorders>
            <w:vAlign w:val="center"/>
          </w:tcPr>
          <w:p w14:paraId="76B8E3AF" w14:textId="77777777" w:rsidR="00E100AA" w:rsidRDefault="00E100AA" w:rsidP="00E100AA">
            <w:pPr>
              <w:spacing w:after="0" w:line="259" w:lineRule="auto"/>
              <w:ind w:left="7" w:firstLine="0"/>
              <w:jc w:val="center"/>
            </w:pPr>
            <w:r>
              <w:t xml:space="preserve">28 </w:t>
            </w:r>
          </w:p>
        </w:tc>
        <w:tc>
          <w:tcPr>
            <w:tcW w:w="565" w:type="dxa"/>
            <w:tcBorders>
              <w:top w:val="single" w:sz="2" w:space="0" w:color="000000"/>
              <w:left w:val="single" w:sz="2" w:space="0" w:color="000000"/>
              <w:bottom w:val="single" w:sz="2" w:space="0" w:color="000000"/>
              <w:right w:val="single" w:sz="2" w:space="0" w:color="000000"/>
            </w:tcBorders>
            <w:vAlign w:val="center"/>
          </w:tcPr>
          <w:p w14:paraId="2E03B37A"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5F090F62"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79A0080D"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0B61D8AE"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43C24BB9"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0FDFE11C"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1ACBAE0A"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12E07852" w14:textId="77777777" w:rsidR="00E100AA" w:rsidRDefault="00E100AA" w:rsidP="00E100AA">
            <w:pPr>
              <w:spacing w:after="0" w:line="259" w:lineRule="auto"/>
              <w:ind w:left="62" w:firstLine="0"/>
              <w:jc w:val="center"/>
            </w:pPr>
            <w:r>
              <w:t xml:space="preserve"> </w:t>
            </w:r>
          </w:p>
        </w:tc>
      </w:tr>
      <w:tr w:rsidR="00E100AA" w14:paraId="1BBC36DE" w14:textId="77777777" w:rsidTr="00E100AA">
        <w:trPr>
          <w:trHeight w:val="1201"/>
        </w:trPr>
        <w:tc>
          <w:tcPr>
            <w:tcW w:w="388" w:type="dxa"/>
            <w:tcBorders>
              <w:top w:val="single" w:sz="2" w:space="0" w:color="000000"/>
              <w:left w:val="single" w:sz="2" w:space="0" w:color="000000"/>
              <w:bottom w:val="single" w:sz="2" w:space="0" w:color="000000"/>
              <w:right w:val="single" w:sz="2" w:space="0" w:color="000000"/>
            </w:tcBorders>
            <w:vAlign w:val="center"/>
          </w:tcPr>
          <w:p w14:paraId="3F5AB7AA" w14:textId="77777777" w:rsidR="00E100AA" w:rsidRDefault="00E100AA" w:rsidP="00E100AA">
            <w:pPr>
              <w:spacing w:after="0" w:line="259" w:lineRule="auto"/>
              <w:ind w:left="62" w:firstLine="0"/>
            </w:pPr>
            <w:r>
              <w:t xml:space="preserve">15 </w:t>
            </w:r>
          </w:p>
        </w:tc>
        <w:tc>
          <w:tcPr>
            <w:tcW w:w="923" w:type="dxa"/>
            <w:tcBorders>
              <w:top w:val="single" w:sz="2" w:space="0" w:color="000000"/>
              <w:left w:val="single" w:sz="2" w:space="0" w:color="000000"/>
              <w:bottom w:val="single" w:sz="2" w:space="0" w:color="000000"/>
              <w:right w:val="single" w:sz="2" w:space="0" w:color="000000"/>
            </w:tcBorders>
            <w:vAlign w:val="center"/>
          </w:tcPr>
          <w:p w14:paraId="1644C250" w14:textId="77777777" w:rsidR="00E100AA" w:rsidRDefault="00E100AA" w:rsidP="00E100AA">
            <w:pPr>
              <w:spacing w:after="0" w:line="259" w:lineRule="auto"/>
              <w:ind w:left="5" w:firstLine="0"/>
            </w:pPr>
            <w:r>
              <w:t>7580210</w:t>
            </w:r>
          </w:p>
        </w:tc>
        <w:tc>
          <w:tcPr>
            <w:tcW w:w="835" w:type="dxa"/>
            <w:tcBorders>
              <w:top w:val="single" w:sz="2" w:space="0" w:color="000000"/>
              <w:left w:val="single" w:sz="2" w:space="0" w:color="000000"/>
              <w:bottom w:val="single" w:sz="2" w:space="0" w:color="000000"/>
              <w:right w:val="single" w:sz="2" w:space="0" w:color="000000"/>
            </w:tcBorders>
          </w:tcPr>
          <w:p w14:paraId="66DF2A76" w14:textId="77777777" w:rsidR="00E100AA" w:rsidRDefault="00E100AA" w:rsidP="00E100AA">
            <w:pPr>
              <w:spacing w:after="57" w:line="259" w:lineRule="auto"/>
              <w:ind w:left="5" w:firstLine="0"/>
              <w:jc w:val="left"/>
            </w:pPr>
            <w:r>
              <w:t xml:space="preserve">Kỹ </w:t>
            </w:r>
          </w:p>
          <w:p w14:paraId="1A6CE1F0" w14:textId="77777777" w:rsidR="00E100AA" w:rsidRDefault="00E100AA" w:rsidP="00E100AA">
            <w:pPr>
              <w:spacing w:after="0" w:line="259" w:lineRule="auto"/>
              <w:ind w:left="5" w:hanging="5"/>
              <w:jc w:val="left"/>
            </w:pPr>
            <w:r>
              <w:t xml:space="preserve"> thuật cơ sở hạ tầng </w:t>
            </w:r>
          </w:p>
        </w:tc>
        <w:tc>
          <w:tcPr>
            <w:tcW w:w="749" w:type="dxa"/>
            <w:tcBorders>
              <w:top w:val="single" w:sz="2" w:space="0" w:color="000000"/>
              <w:left w:val="single" w:sz="2" w:space="0" w:color="000000"/>
              <w:bottom w:val="single" w:sz="2" w:space="0" w:color="000000"/>
              <w:right w:val="single" w:sz="2" w:space="0" w:color="000000"/>
            </w:tcBorders>
            <w:vAlign w:val="center"/>
          </w:tcPr>
          <w:p w14:paraId="5E246B55" w14:textId="77777777" w:rsidR="00E100AA" w:rsidRDefault="00E100AA" w:rsidP="00E100AA">
            <w:pPr>
              <w:spacing w:after="0" w:line="259" w:lineRule="auto"/>
              <w:ind w:left="2" w:firstLine="0"/>
              <w:jc w:val="center"/>
            </w:pPr>
            <w:r>
              <w:t xml:space="preserve">18 </w:t>
            </w:r>
          </w:p>
        </w:tc>
        <w:tc>
          <w:tcPr>
            <w:tcW w:w="879" w:type="dxa"/>
            <w:tcBorders>
              <w:top w:val="single" w:sz="2" w:space="0" w:color="000000"/>
              <w:left w:val="single" w:sz="2" w:space="0" w:color="000000"/>
              <w:bottom w:val="single" w:sz="2" w:space="0" w:color="000000"/>
              <w:right w:val="single" w:sz="2" w:space="0" w:color="000000"/>
            </w:tcBorders>
            <w:vAlign w:val="center"/>
          </w:tcPr>
          <w:p w14:paraId="36369018" w14:textId="77777777" w:rsidR="00E100AA" w:rsidRDefault="00E100AA" w:rsidP="00E100AA">
            <w:pPr>
              <w:spacing w:after="0" w:line="259" w:lineRule="auto"/>
              <w:ind w:left="7" w:firstLine="0"/>
              <w:jc w:val="center"/>
            </w:pPr>
            <w:r>
              <w:t xml:space="preserve">12 </w:t>
            </w:r>
          </w:p>
        </w:tc>
        <w:tc>
          <w:tcPr>
            <w:tcW w:w="565" w:type="dxa"/>
            <w:tcBorders>
              <w:top w:val="single" w:sz="2" w:space="0" w:color="000000"/>
              <w:left w:val="single" w:sz="2" w:space="0" w:color="000000"/>
              <w:bottom w:val="single" w:sz="2" w:space="0" w:color="000000"/>
              <w:right w:val="single" w:sz="2" w:space="0" w:color="000000"/>
            </w:tcBorders>
            <w:vAlign w:val="center"/>
          </w:tcPr>
          <w:p w14:paraId="6642B7FE" w14:textId="77777777" w:rsidR="00E100AA" w:rsidRDefault="00E100AA" w:rsidP="00E100AA">
            <w:pPr>
              <w:spacing w:after="0" w:line="259" w:lineRule="auto"/>
              <w:ind w:left="58" w:firstLine="0"/>
            </w:pPr>
            <w:r>
              <w:t xml:space="preserve">A00 </w:t>
            </w:r>
          </w:p>
        </w:tc>
        <w:tc>
          <w:tcPr>
            <w:tcW w:w="658" w:type="dxa"/>
            <w:tcBorders>
              <w:top w:val="single" w:sz="2" w:space="0" w:color="000000"/>
              <w:left w:val="single" w:sz="2" w:space="0" w:color="000000"/>
              <w:bottom w:val="single" w:sz="2" w:space="0" w:color="000000"/>
              <w:right w:val="single" w:sz="2" w:space="0" w:color="000000"/>
            </w:tcBorders>
            <w:vAlign w:val="center"/>
          </w:tcPr>
          <w:p w14:paraId="28996BDC" w14:textId="77777777" w:rsidR="00E100AA" w:rsidRDefault="00E100AA" w:rsidP="00E100AA">
            <w:pPr>
              <w:spacing w:after="0" w:line="259" w:lineRule="auto"/>
              <w:ind w:left="63" w:firstLine="0"/>
              <w:jc w:val="center"/>
            </w:pPr>
            <w:r>
              <w:t xml:space="preserve"> </w:t>
            </w:r>
          </w:p>
        </w:tc>
        <w:tc>
          <w:tcPr>
            <w:tcW w:w="565" w:type="dxa"/>
            <w:tcBorders>
              <w:top w:val="single" w:sz="2" w:space="0" w:color="000000"/>
              <w:left w:val="single" w:sz="2" w:space="0" w:color="000000"/>
              <w:bottom w:val="single" w:sz="2" w:space="0" w:color="000000"/>
              <w:right w:val="single" w:sz="2" w:space="0" w:color="000000"/>
            </w:tcBorders>
            <w:vAlign w:val="center"/>
          </w:tcPr>
          <w:p w14:paraId="20CB8F92" w14:textId="77777777" w:rsidR="00E100AA" w:rsidRDefault="00E100AA" w:rsidP="00E100AA">
            <w:pPr>
              <w:spacing w:after="0" w:line="259" w:lineRule="auto"/>
              <w:ind w:left="62" w:firstLine="0"/>
            </w:pPr>
            <w:r>
              <w:t xml:space="preserve">D01 </w:t>
            </w:r>
          </w:p>
        </w:tc>
        <w:tc>
          <w:tcPr>
            <w:tcW w:w="659" w:type="dxa"/>
            <w:tcBorders>
              <w:top w:val="single" w:sz="2" w:space="0" w:color="000000"/>
              <w:left w:val="single" w:sz="2" w:space="0" w:color="000000"/>
              <w:bottom w:val="single" w:sz="2" w:space="0" w:color="000000"/>
              <w:right w:val="single" w:sz="2" w:space="0" w:color="000000"/>
            </w:tcBorders>
            <w:vAlign w:val="center"/>
          </w:tcPr>
          <w:p w14:paraId="3C4F93CE" w14:textId="77777777" w:rsidR="00E100AA" w:rsidRDefault="00E100AA" w:rsidP="00E100AA">
            <w:pPr>
              <w:spacing w:after="0" w:line="259" w:lineRule="auto"/>
              <w:ind w:left="73" w:firstLine="0"/>
              <w:jc w:val="center"/>
            </w:pPr>
            <w:r>
              <w:t xml:space="preserve"> </w:t>
            </w:r>
          </w:p>
        </w:tc>
        <w:tc>
          <w:tcPr>
            <w:tcW w:w="570" w:type="dxa"/>
            <w:tcBorders>
              <w:top w:val="single" w:sz="2" w:space="0" w:color="000000"/>
              <w:left w:val="single" w:sz="2" w:space="0" w:color="000000"/>
              <w:bottom w:val="single" w:sz="2" w:space="0" w:color="000000"/>
              <w:right w:val="single" w:sz="2" w:space="0" w:color="000000"/>
            </w:tcBorders>
            <w:vAlign w:val="center"/>
          </w:tcPr>
          <w:p w14:paraId="53E60F6A" w14:textId="77777777" w:rsidR="00E100AA" w:rsidRDefault="00E100AA" w:rsidP="00E100AA">
            <w:pPr>
              <w:spacing w:after="0" w:line="259" w:lineRule="auto"/>
              <w:ind w:left="62" w:firstLine="0"/>
            </w:pPr>
            <w:r>
              <w:t xml:space="preserve">A16 </w:t>
            </w:r>
          </w:p>
        </w:tc>
        <w:tc>
          <w:tcPr>
            <w:tcW w:w="658" w:type="dxa"/>
            <w:tcBorders>
              <w:top w:val="single" w:sz="2" w:space="0" w:color="000000"/>
              <w:left w:val="single" w:sz="2" w:space="0" w:color="000000"/>
              <w:bottom w:val="single" w:sz="2" w:space="0" w:color="000000"/>
              <w:right w:val="single" w:sz="2" w:space="0" w:color="000000"/>
            </w:tcBorders>
            <w:vAlign w:val="center"/>
          </w:tcPr>
          <w:p w14:paraId="3BEA3D95" w14:textId="77777777" w:rsidR="00E100AA" w:rsidRDefault="00E100AA" w:rsidP="00E100AA">
            <w:pPr>
              <w:spacing w:after="0" w:line="259" w:lineRule="auto"/>
              <w:ind w:left="72" w:firstLine="0"/>
              <w:jc w:val="center"/>
            </w:pPr>
            <w:r>
              <w:t xml:space="preserve"> </w:t>
            </w:r>
          </w:p>
        </w:tc>
        <w:tc>
          <w:tcPr>
            <w:tcW w:w="571" w:type="dxa"/>
            <w:tcBorders>
              <w:top w:val="single" w:sz="2" w:space="0" w:color="000000"/>
              <w:left w:val="single" w:sz="2" w:space="0" w:color="000000"/>
              <w:bottom w:val="single" w:sz="2" w:space="0" w:color="000000"/>
              <w:right w:val="single" w:sz="2" w:space="0" w:color="000000"/>
            </w:tcBorders>
            <w:vAlign w:val="center"/>
          </w:tcPr>
          <w:p w14:paraId="2449626F" w14:textId="77777777" w:rsidR="00E100AA" w:rsidRDefault="00E100AA" w:rsidP="00E100AA">
            <w:pPr>
              <w:spacing w:after="0" w:line="259" w:lineRule="auto"/>
              <w:ind w:left="62" w:firstLine="0"/>
            </w:pPr>
            <w:r>
              <w:t xml:space="preserve">D90 </w:t>
            </w:r>
          </w:p>
        </w:tc>
        <w:tc>
          <w:tcPr>
            <w:tcW w:w="658" w:type="dxa"/>
            <w:tcBorders>
              <w:top w:val="single" w:sz="2" w:space="0" w:color="000000"/>
              <w:left w:val="single" w:sz="2" w:space="0" w:color="000000"/>
              <w:bottom w:val="single" w:sz="2" w:space="0" w:color="000000"/>
              <w:right w:val="single" w:sz="2" w:space="0" w:color="000000"/>
            </w:tcBorders>
            <w:vAlign w:val="center"/>
          </w:tcPr>
          <w:p w14:paraId="2E5205FB" w14:textId="77777777" w:rsidR="00E100AA" w:rsidRDefault="00E100AA" w:rsidP="00E100AA">
            <w:pPr>
              <w:spacing w:after="0" w:line="259" w:lineRule="auto"/>
              <w:ind w:left="62" w:firstLine="0"/>
              <w:jc w:val="center"/>
            </w:pPr>
            <w:r>
              <w:t xml:space="preserve"> </w:t>
            </w:r>
          </w:p>
        </w:tc>
      </w:tr>
    </w:tbl>
    <w:p w14:paraId="1E919D78" w14:textId="77777777" w:rsidR="00E100AA" w:rsidRDefault="00E100AA" w:rsidP="00E100AA">
      <w:pPr>
        <w:spacing w:after="144" w:line="259" w:lineRule="auto"/>
        <w:ind w:left="0" w:firstLine="0"/>
        <w:jc w:val="left"/>
      </w:pPr>
      <w:r>
        <w:t xml:space="preserve"> </w:t>
      </w:r>
    </w:p>
    <w:p w14:paraId="5352CE9F" w14:textId="77777777" w:rsidR="00E100AA" w:rsidRDefault="00E100AA" w:rsidP="00E100AA">
      <w:pPr>
        <w:spacing w:after="4" w:line="378" w:lineRule="auto"/>
        <w:ind w:left="0" w:right="1434" w:firstLine="0"/>
        <w:rPr>
          <w:i/>
        </w:rPr>
      </w:pPr>
      <w:r>
        <w:rPr>
          <w:i/>
        </w:rPr>
        <w:t xml:space="preserve"> Ngưỡng đảm bảo chất lượng đầu vào, điều kiện nhận hồ sơ ĐKXT </w:t>
      </w:r>
    </w:p>
    <w:p w14:paraId="2ACD9549" w14:textId="77777777" w:rsidR="00E100AA" w:rsidRDefault="00E100AA" w:rsidP="00E100AA">
      <w:pPr>
        <w:spacing w:after="4" w:line="378" w:lineRule="auto"/>
        <w:ind w:left="0" w:right="1434" w:firstLine="0"/>
      </w:pPr>
      <w:r>
        <w:t xml:space="preserve">* Đối với ngành Sư phạm Kỹ thuật Công nghiệp thuộc nhóm ngành I: </w:t>
      </w:r>
    </w:p>
    <w:p w14:paraId="2BE4DE19" w14:textId="77777777" w:rsidR="00E100AA" w:rsidRDefault="00E100AA" w:rsidP="00E100AA">
      <w:pPr>
        <w:ind w:left="0" w:right="361" w:firstLine="0"/>
      </w:pPr>
      <w:r>
        <w:t xml:space="preserve">- Ngưỡng đảm bảo chất lượng đầu vào theo phương thức xét tuyển dựa vào kết quả thi THPT 2020 sẽ được công bố sau khi có kết quả thi THPT và theo quy định của Bộ GD-ĐT; </w:t>
      </w:r>
    </w:p>
    <w:p w14:paraId="062930FD" w14:textId="77777777" w:rsidR="00E100AA" w:rsidRDefault="00E100AA" w:rsidP="00E100AA">
      <w:pPr>
        <w:ind w:left="0" w:right="361"/>
      </w:pPr>
      <w:r>
        <w:t xml:space="preserve">- Ngưỡng đảm bảo chất lượng đầu vào theo phương thức xét tuyển dựa vào kết quả học tập THPT là học sinh tốt nghiệp THPT có học lực lớp 12 xếp loại giỏi. </w:t>
      </w:r>
    </w:p>
    <w:p w14:paraId="75490D75" w14:textId="77777777" w:rsidR="00E100AA" w:rsidRDefault="00E100AA" w:rsidP="00E100AA">
      <w:pPr>
        <w:ind w:left="0" w:right="361" w:firstLine="0"/>
      </w:pPr>
      <w:r>
        <w:t xml:space="preserve">* Đối với các ngành thuộc nhóm ngành V: </w:t>
      </w:r>
    </w:p>
    <w:p w14:paraId="0E964083" w14:textId="77777777" w:rsidR="00E100AA" w:rsidRDefault="00E100AA" w:rsidP="00E100AA">
      <w:pPr>
        <w:ind w:left="0" w:right="361" w:firstLine="0"/>
      </w:pPr>
      <w:r>
        <w:t xml:space="preserve">- Với phương thức xét tuyển dựa vào kết quả thi THPT năm 2020: Thí sinh đã tốt nghiệp THPT (theo hình thức giáo dục chính quy hoặc giáo dục thường xuyên), đã dự thi THPT 2020 theo tổ hợp xét tuyển tương ứng với ngành lựa chọn, có điểm thi đạt ngưỡng đảm bảo chất lượng đầu vào do Nhà trường công bố sau khi có kết quả thi THPT. Điểm xét tuyển là tổng điểm các bài thi/môn thi theo từng tổ hợp xét tuyển của mỗi ngành cộng với điểm ưu tiên; </w:t>
      </w:r>
    </w:p>
    <w:p w14:paraId="35359092" w14:textId="77777777" w:rsidR="00E100AA" w:rsidRDefault="00E100AA" w:rsidP="00E100AA">
      <w:pPr>
        <w:spacing w:after="138" w:line="259" w:lineRule="auto"/>
        <w:ind w:left="0" w:right="361"/>
      </w:pPr>
      <w:r>
        <w:t xml:space="preserve">- Với phương thức xét tuyển dựa vào kết quả học bạ THPT: Thí sinh đã tốt nghiệp trung học phổ thông (theo hình thức giáo dục chính quy hoặc giáo dục thường xuyên), có tổng điểm các môn học theo tổ hợp xét tuyển đạt ngưỡng đảm bảo chất lượng đầu vào là 18 điểm trở lên và không có môn nào dưới 5,0. Điểm xét tuyển là tổng điểm các môn học theo từng tổ hợp xét tuyển của mỗi ngành cộng với điểm ưu tiên. Điểm môn học trong tổ hợp xét tuyển là trung bình cộng của điểm trung bình môn học lớp 10, lớp 11 và học kỳ 1 lớp 12; </w:t>
      </w:r>
    </w:p>
    <w:p w14:paraId="62F8069B" w14:textId="77777777" w:rsidR="00E100AA" w:rsidRDefault="00E100AA" w:rsidP="00E100AA">
      <w:pPr>
        <w:spacing w:after="79"/>
        <w:ind w:left="0" w:right="361" w:firstLine="0"/>
      </w:pPr>
      <w:r>
        <w:t xml:space="preserve">- Với phương thức xét tuyển dựa vào kết quả kỳ thi Đánh giá năng lực do ĐH Quốc gia TP.HCM tổ chức: Thí sinh đã tốt nghiệp THPT (theo hình thức giáo dục chính quy hoặc giáo dục thường xuyên), có tổng điểm bài thi từ 600 điểm trở lên. Thí sinh có quyền nộp kết quả cao nhất trong các đợt thi đánh giá năng lực tổ chức trong năm 2020 để tham gia </w:t>
      </w:r>
      <w:r>
        <w:lastRenderedPageBreak/>
        <w:t xml:space="preserve">đăng ký xét tuyển. Điểm xét tuyển là điểm tổng của bài thi Đánh giá năng lực cộng điểm ưu tiên. </w:t>
      </w:r>
    </w:p>
    <w:p w14:paraId="602252C8" w14:textId="77777777" w:rsidR="00E100AA" w:rsidRPr="00E100AA" w:rsidRDefault="00E100AA" w:rsidP="00E100AA">
      <w:pPr>
        <w:spacing w:after="79"/>
        <w:ind w:left="0" w:right="361" w:firstLine="0"/>
        <w:rPr>
          <w:b/>
        </w:rPr>
      </w:pPr>
      <w:r w:rsidRPr="00E100AA">
        <w:rPr>
          <w:b/>
        </w:rPr>
        <w:t xml:space="preserve">Trường ĐH Sư phạm kỹ thuật – ĐH Đà Nẵng – Mã trường: DSK </w:t>
      </w:r>
    </w:p>
    <w:p w14:paraId="1FCEA0C5" w14:textId="77777777" w:rsidR="00E100AA" w:rsidRPr="00E100AA" w:rsidRDefault="00E100AA" w:rsidP="00E100AA">
      <w:pPr>
        <w:ind w:left="0" w:right="361" w:firstLine="0"/>
        <w:rPr>
          <w:b/>
        </w:rPr>
      </w:pPr>
      <w:r w:rsidRPr="00E100AA">
        <w:rPr>
          <w:b/>
        </w:rPr>
        <w:t xml:space="preserve">Thời gian nhận hồ sơ đăng ký xét tuyển:  </w:t>
      </w:r>
    </w:p>
    <w:p w14:paraId="54FA5E70" w14:textId="77777777" w:rsidR="00E100AA" w:rsidRDefault="00E100AA" w:rsidP="00D937F0">
      <w:pPr>
        <w:numPr>
          <w:ilvl w:val="0"/>
          <w:numId w:val="2"/>
        </w:numPr>
        <w:ind w:right="361" w:firstLine="221"/>
      </w:pPr>
      <w:r>
        <w:t xml:space="preserve">Đợt 1: Theo thông báo chung của ĐH Đà Nẵng và theo quy định của Bộ GD-ĐT; </w:t>
      </w:r>
    </w:p>
    <w:p w14:paraId="2405C35C" w14:textId="77777777" w:rsidR="00E100AA" w:rsidRDefault="00E100AA" w:rsidP="00D937F0">
      <w:pPr>
        <w:numPr>
          <w:ilvl w:val="0"/>
          <w:numId w:val="2"/>
        </w:numPr>
        <w:ind w:right="361" w:firstLine="221"/>
      </w:pPr>
      <w:r>
        <w:t>Các đợt bổ sung: thông báo trên trang tuyển sinh của ĐH Đà Nẵng và của trường.</w:t>
      </w:r>
    </w:p>
    <w:p w14:paraId="0C245DA4" w14:textId="77777777" w:rsidR="00E100AA" w:rsidRDefault="00E100AA" w:rsidP="00E100AA">
      <w:pPr>
        <w:ind w:left="0" w:right="361" w:firstLine="0"/>
      </w:pPr>
    </w:p>
    <w:p w14:paraId="6A291F69" w14:textId="77777777" w:rsidR="00E100AA" w:rsidRDefault="00E100AA" w:rsidP="00E100AA">
      <w:pPr>
        <w:ind w:left="0" w:right="361" w:firstLine="0"/>
      </w:pPr>
      <w:r>
        <w:t xml:space="preserve">Với thí sinh đăn ký xét tuyển theo kết quả kỳ thi Đánh giá năng lực : thí sinh thực hiện đăng ký trực tuyến theo hướng dẫn trên trang web tuyển sinh của ĐH Đà Nẵng: </w:t>
      </w:r>
      <w:hyperlink r:id="rId7">
        <w:r>
          <w:rPr>
            <w:color w:val="0000FF"/>
            <w:u w:val="single" w:color="0000FF"/>
          </w:rPr>
          <w:t>http://ts.udn.vn/</w:t>
        </w:r>
      </w:hyperlink>
      <w:hyperlink r:id="rId8">
        <w:r>
          <w:t xml:space="preserve"> </w:t>
        </w:r>
      </w:hyperlink>
    </w:p>
    <w:p w14:paraId="46A7003F" w14:textId="77777777" w:rsidR="00E100AA" w:rsidRDefault="00E100AA" w:rsidP="00D937F0">
      <w:pPr>
        <w:numPr>
          <w:ilvl w:val="0"/>
          <w:numId w:val="3"/>
        </w:numPr>
        <w:ind w:right="361" w:firstLine="221"/>
      </w:pPr>
      <w:r>
        <w:t xml:space="preserve">Với thí sinh đăn ký xét tuyển theo kết quả thi THPT 2020: thí sinh thực hiện đăng ký theo quy định của Bộ GD-ĐT. </w:t>
      </w:r>
    </w:p>
    <w:p w14:paraId="0FC14975" w14:textId="77777777" w:rsidR="00E100AA" w:rsidRDefault="00E100AA" w:rsidP="00D937F0">
      <w:pPr>
        <w:numPr>
          <w:ilvl w:val="0"/>
          <w:numId w:val="3"/>
        </w:numPr>
        <w:ind w:right="361" w:firstLine="221"/>
      </w:pPr>
      <w:r>
        <w:t xml:space="preserve">Với thí sinh đăn ký xét tuyển theo kết quả học tập THPT (xét học bạ): thí sinh chọn 1 trong 2 cách sau: </w:t>
      </w:r>
    </w:p>
    <w:p w14:paraId="052BB572" w14:textId="77777777" w:rsidR="00E100AA" w:rsidRDefault="00E100AA" w:rsidP="00E100AA">
      <w:pPr>
        <w:ind w:left="-15" w:right="361" w:firstLine="221"/>
      </w:pPr>
      <w:r>
        <w:t xml:space="preserve"> </w:t>
      </w:r>
      <w:r>
        <w:tab/>
        <w:t xml:space="preserve">+ Đăng ký trực tuyến trên trang web </w:t>
      </w:r>
      <w:hyperlink r:id="rId9">
        <w:r>
          <w:rPr>
            <w:color w:val="0000FF"/>
            <w:u w:val="single" w:color="0000FF"/>
          </w:rPr>
          <w:t>http://ts.udn.vn/</w:t>
        </w:r>
      </w:hyperlink>
      <w:hyperlink r:id="rId10">
        <w:r>
          <w:t xml:space="preserve"> </w:t>
        </w:r>
      </w:hyperlink>
      <w:r>
        <w:t xml:space="preserve"> (nhập điểm) -&gt; In đơn -&gt; Ký tên -&gt; Nộp đơn đăng ký + lệ phí </w:t>
      </w:r>
    </w:p>
    <w:p w14:paraId="78DC82C5" w14:textId="77777777" w:rsidR="00E100AA" w:rsidRDefault="00E100AA" w:rsidP="00E100AA">
      <w:pPr>
        <w:ind w:left="-15" w:right="361" w:firstLine="221"/>
      </w:pPr>
      <w:r>
        <w:t xml:space="preserve">  + Tải mẫu đơn tại trang web </w:t>
      </w:r>
      <w:hyperlink r:id="rId11">
        <w:r>
          <w:rPr>
            <w:color w:val="0000FF"/>
            <w:u w:val="single" w:color="0000FF"/>
          </w:rPr>
          <w:t>http://ts.udn.vn/</w:t>
        </w:r>
      </w:hyperlink>
      <w:hyperlink r:id="rId12">
        <w:r>
          <w:t xml:space="preserve"> </w:t>
        </w:r>
      </w:hyperlink>
      <w:r>
        <w:t xml:space="preserve">-&gt; Điền thông tin + Dán ảnh -&gt; Ký tên -&gt; Nộp đơn đăng ký + lệ phí </w:t>
      </w:r>
    </w:p>
    <w:p w14:paraId="3E91ADC9" w14:textId="77777777" w:rsidR="00E100AA" w:rsidRDefault="00E100AA" w:rsidP="00D937F0">
      <w:pPr>
        <w:numPr>
          <w:ilvl w:val="0"/>
          <w:numId w:val="3"/>
        </w:numPr>
        <w:spacing w:after="3" w:line="371" w:lineRule="auto"/>
        <w:ind w:right="361" w:firstLine="221"/>
      </w:pPr>
      <w:r>
        <w:t xml:space="preserve">Lệ phí xét tuyển: theo thống nhất chung của ĐHĐN - Địa điểm nhận hồ sơ:  </w:t>
      </w:r>
    </w:p>
    <w:p w14:paraId="75C4D959" w14:textId="77777777" w:rsidR="00E100AA" w:rsidRDefault="00E100AA" w:rsidP="00E100AA">
      <w:pPr>
        <w:ind w:left="0" w:right="361" w:firstLine="0"/>
      </w:pPr>
      <w:r w:rsidRPr="00E100AA">
        <w:rPr>
          <w:b/>
        </w:rPr>
        <w:t>Nộp trực tiếp:</w:t>
      </w:r>
      <w:r>
        <w:t xml:space="preserve"> + Ban Đào tạo, Phòng A110 ĐH Đà Nẵng,  41 Lê Duẩn, Q.Hải Châu, TP Đà Nẵng </w:t>
      </w:r>
    </w:p>
    <w:p w14:paraId="1BD329AA" w14:textId="77777777" w:rsidR="00E100AA" w:rsidRDefault="00E100AA" w:rsidP="00E100AA">
      <w:pPr>
        <w:ind w:left="-15" w:right="361" w:firstLine="0"/>
      </w:pPr>
      <w:r>
        <w:t>+ Phòng Đào tạo, Trường ĐH Sư phạm kỹ thuật, 48 Cao Thắng, Q.Hải Châu, TP Đà Nẵng</w:t>
      </w:r>
    </w:p>
    <w:p w14:paraId="0EF21BD4" w14:textId="77777777" w:rsidR="00E100AA" w:rsidRPr="00E100AA" w:rsidRDefault="00E100AA" w:rsidP="00E100AA">
      <w:pPr>
        <w:ind w:left="-15" w:right="361" w:firstLine="0"/>
        <w:rPr>
          <w:b/>
        </w:rPr>
      </w:pPr>
      <w:r w:rsidRPr="00E100AA">
        <w:rPr>
          <w:b/>
        </w:rPr>
        <w:t xml:space="preserve">Nộp qua đường bưu điện: </w:t>
      </w:r>
    </w:p>
    <w:p w14:paraId="792248E9" w14:textId="77777777" w:rsidR="00E100AA" w:rsidRDefault="00D937F0" w:rsidP="00D937F0">
      <w:pPr>
        <w:ind w:left="0" w:right="361" w:firstLine="0"/>
      </w:pPr>
      <w:r>
        <w:t>+ Ban Đào tạo, Phòng A110, ĐH</w:t>
      </w:r>
      <w:r w:rsidR="00E100AA">
        <w:t xml:space="preserve"> Đà Nẵng, 41 Lê Duẩn, Q.Hải Châu, Tp. Đà Nẵng </w:t>
      </w:r>
    </w:p>
    <w:p w14:paraId="33541BFD" w14:textId="77777777" w:rsidR="00D937F0" w:rsidRDefault="00D937F0" w:rsidP="00D937F0">
      <w:pPr>
        <w:ind w:left="-15" w:right="361" w:firstLine="0"/>
      </w:pPr>
      <w:r>
        <w:t>+ Phòng Đào tạo, Trường ĐH</w:t>
      </w:r>
      <w:r w:rsidR="00E100AA">
        <w:t xml:space="preserve"> </w:t>
      </w:r>
      <w:r>
        <w:t xml:space="preserve">Sư phạm kỹ thuật, 48 Cao Thắng, Q.Hải Châu, TP </w:t>
      </w:r>
      <w:r w:rsidR="00E100AA">
        <w:t xml:space="preserve">Đà Nẵng. </w:t>
      </w:r>
    </w:p>
    <w:p w14:paraId="3CC290CD" w14:textId="77777777" w:rsidR="00E100AA" w:rsidRPr="00D937F0" w:rsidRDefault="00E100AA" w:rsidP="00D937F0">
      <w:pPr>
        <w:ind w:left="-15" w:right="361" w:firstLine="0"/>
        <w:rPr>
          <w:b/>
        </w:rPr>
      </w:pPr>
      <w:r w:rsidRPr="00D937F0">
        <w:rPr>
          <w:b/>
          <w:i/>
        </w:rPr>
        <w:t xml:space="preserve">Chính sách ưu tiên: </w:t>
      </w:r>
    </w:p>
    <w:p w14:paraId="0F39E4CA" w14:textId="77777777" w:rsidR="00D937F0" w:rsidRDefault="00E100AA" w:rsidP="00D937F0">
      <w:pPr>
        <w:ind w:left="-15" w:right="361" w:firstLine="221"/>
      </w:pPr>
      <w:r>
        <w:rPr>
          <w:i/>
        </w:rPr>
        <w:t>Nguyên tắc chung</w:t>
      </w:r>
      <w:r>
        <w:t>: xét tuyển vào ngành đúng, ngành phù hợp trước, sau đó xét tuyển vào ngành gần. Thí sinh có thể đăng ký tuyển thẳng hoặc ưu tiên xét tuyển vào nhiều cơ sở đào tạo khác nhau của ĐH</w:t>
      </w:r>
      <w:r w:rsidR="00D937F0">
        <w:t xml:space="preserve"> </w:t>
      </w:r>
      <w:r>
        <w:t>Đ</w:t>
      </w:r>
      <w:r w:rsidR="00D937F0">
        <w:t xml:space="preserve">à </w:t>
      </w:r>
      <w:r>
        <w:t>N</w:t>
      </w:r>
      <w:r w:rsidR="00D937F0">
        <w:t>ẵng</w:t>
      </w:r>
      <w:r>
        <w:t>. Khi đăng ký xét tuyển vào một  cơ sở đào tạo, thí sinh được đăng ký nhiều ngành khác nhau và vào theo thứ tự ưu tiên, mỗi thí sinh trúng tuyển 01 nguyện vọng sẽ không được xét tuyển các nguyện vọng tiếp theo. Xét theo thứ tự giải từ cao xuống thấp cho đến đủ chỉ tiêu và ưu tiên từ nguyện vọng 1 cho đến hết. Trường hợp có nhiều thí sinh đồng hạng vượt quá chỉ tiêu tuyển thẳng sẽ xét đến tiêu chí phụ. Tổng chỉ tiêu xét tuyển thẳng và ưu tiên xét tuyển nằm trong chỉ tiêu chung của từng ngành được công bố trong Đề</w:t>
      </w:r>
      <w:r w:rsidR="00D937F0">
        <w:t xml:space="preserve"> án tuyển sinh năm 2020 của </w:t>
      </w:r>
      <w:r>
        <w:t xml:space="preserve">trường. Đối tượng được xét tuyển thẳng hoặc </w:t>
      </w:r>
      <w:r>
        <w:lastRenderedPageBreak/>
        <w:t xml:space="preserve">được ưu tiên xét tuyển phải đáp ứng các yêu cầu tại Quy chế tuyển sinh ĐH, CĐ chính quy hiện hành.  </w:t>
      </w:r>
    </w:p>
    <w:p w14:paraId="3B0AC478" w14:textId="77777777" w:rsidR="00E100AA" w:rsidRPr="00D937F0" w:rsidRDefault="00E100AA" w:rsidP="00D937F0">
      <w:pPr>
        <w:ind w:left="0" w:right="361" w:firstLine="0"/>
        <w:rPr>
          <w:b/>
        </w:rPr>
      </w:pPr>
      <w:r w:rsidRPr="00D937F0">
        <w:rPr>
          <w:b/>
          <w:i/>
        </w:rPr>
        <w:t xml:space="preserve">Tuyển thẳng </w:t>
      </w:r>
    </w:p>
    <w:p w14:paraId="271FF414" w14:textId="77777777" w:rsidR="00E100AA" w:rsidRDefault="00E100AA" w:rsidP="00D937F0">
      <w:pPr>
        <w:numPr>
          <w:ilvl w:val="0"/>
          <w:numId w:val="4"/>
        </w:numPr>
        <w:ind w:right="361" w:firstLine="221"/>
      </w:pPr>
      <w:r>
        <w:t xml:space="preserve">Xét tuyển thẳng vào tất cả các ngành đào tạo của Nhà trường đối với thí sinh tham dự kỳ thi chọn đội tuyển quốc gia dự thi Olympic quốc tế hoặc trong đội tuyển quốc gia dự cuộc thi khoa học kỹ thuật (KHKT) quốc tế các năm 2018, 2019, 2020, đã tốt nghiệp THPT, đáp ứng tiêu chí đảm </w:t>
      </w:r>
      <w:r w:rsidR="00D937F0">
        <w:t>bảo chất lượng đầu vào do Bộ GD-</w:t>
      </w:r>
      <w:r>
        <w:t xml:space="preserve">ĐT quy định. </w:t>
      </w:r>
    </w:p>
    <w:p w14:paraId="0FE37DDB" w14:textId="77777777" w:rsidR="00E100AA" w:rsidRDefault="00E100AA" w:rsidP="00D937F0">
      <w:pPr>
        <w:numPr>
          <w:ilvl w:val="0"/>
          <w:numId w:val="4"/>
        </w:numPr>
        <w:ind w:right="361" w:firstLine="221"/>
      </w:pPr>
      <w:r>
        <w:t xml:space="preserve">Xét tuyển thẳng vào tất cả các ngành đào tạo của Nhà trường đối với thí sinh đạt giải nhất, nhì, ba kỳ thi chọn học sinh giỏi cấp quốc gia các môn Toán, Vật lý, Hóa học, Sinh học, Ngữ văn, Tin học ở các năm 2018, 2019, 2020, đã tốt nghiệp THPT, đáp ứng tiêu chí đảm </w:t>
      </w:r>
      <w:r w:rsidR="00D937F0">
        <w:t>bảo chất lượng đầu vào do Bộ GD-</w:t>
      </w:r>
      <w:r>
        <w:t xml:space="preserve">ĐT quy định. Trong trường hợp các thí sinh đồng giải thì sẽ xét đến điểm trung bình môn Toán của lớp 12. </w:t>
      </w:r>
    </w:p>
    <w:p w14:paraId="25600530" w14:textId="77777777" w:rsidR="00E100AA" w:rsidRDefault="00E100AA" w:rsidP="00D937F0">
      <w:pPr>
        <w:numPr>
          <w:ilvl w:val="0"/>
          <w:numId w:val="4"/>
        </w:numPr>
        <w:ind w:right="361" w:firstLine="221"/>
      </w:pPr>
      <w:r>
        <w:t xml:space="preserve">Xét tuyển thẳng đối với thí sinh đạt giải Nhất, Nhì, Ba trong Cuộc thi khoa học kỹ thuật cấp (KHKT) quốc gia ở các năm 2018, 2019, 2020, đã tốt nghiệp THPT, đảm bảo ngưỡng đảm </w:t>
      </w:r>
      <w:r w:rsidR="00D937F0">
        <w:t>bảo chất lượng đầu vào do Bộ GD-</w:t>
      </w:r>
      <w:r>
        <w:t xml:space="preserve">ĐT quy định vào học một số các ngành sau đây: </w:t>
      </w:r>
    </w:p>
    <w:tbl>
      <w:tblPr>
        <w:tblStyle w:val="TableGrid"/>
        <w:tblW w:w="9119" w:type="dxa"/>
        <w:tblInd w:w="120" w:type="dxa"/>
        <w:tblCellMar>
          <w:top w:w="14" w:type="dxa"/>
          <w:left w:w="110" w:type="dxa"/>
          <w:right w:w="51" w:type="dxa"/>
        </w:tblCellMar>
        <w:tblLook w:val="04A0" w:firstRow="1" w:lastRow="0" w:firstColumn="1" w:lastColumn="0" w:noHBand="0" w:noVBand="1"/>
      </w:tblPr>
      <w:tblGrid>
        <w:gridCol w:w="749"/>
        <w:gridCol w:w="2675"/>
        <w:gridCol w:w="3405"/>
        <w:gridCol w:w="1277"/>
        <w:gridCol w:w="1013"/>
      </w:tblGrid>
      <w:tr w:rsidR="00E100AA" w14:paraId="30EA2742" w14:textId="77777777" w:rsidTr="00E100AA">
        <w:trPr>
          <w:trHeight w:val="907"/>
        </w:trPr>
        <w:tc>
          <w:tcPr>
            <w:tcW w:w="749" w:type="dxa"/>
            <w:tcBorders>
              <w:top w:val="single" w:sz="4" w:space="0" w:color="000000"/>
              <w:left w:val="single" w:sz="4" w:space="0" w:color="000000"/>
              <w:bottom w:val="single" w:sz="4" w:space="0" w:color="000000"/>
              <w:right w:val="single" w:sz="4" w:space="0" w:color="000000"/>
            </w:tcBorders>
            <w:vAlign w:val="center"/>
          </w:tcPr>
          <w:p w14:paraId="6FB3D8FA" w14:textId="77777777" w:rsidR="00E100AA" w:rsidRDefault="00E100AA" w:rsidP="00E100AA">
            <w:pPr>
              <w:spacing w:after="0" w:line="259" w:lineRule="auto"/>
              <w:ind w:left="91" w:firstLine="0"/>
              <w:jc w:val="left"/>
            </w:pPr>
            <w:r>
              <w:rPr>
                <w:b/>
              </w:rPr>
              <w:t xml:space="preserve">TT </w:t>
            </w:r>
          </w:p>
        </w:tc>
        <w:tc>
          <w:tcPr>
            <w:tcW w:w="2675" w:type="dxa"/>
            <w:tcBorders>
              <w:top w:val="single" w:sz="4" w:space="0" w:color="000000"/>
              <w:left w:val="single" w:sz="4" w:space="0" w:color="000000"/>
              <w:bottom w:val="single" w:sz="4" w:space="0" w:color="000000"/>
              <w:right w:val="single" w:sz="4" w:space="0" w:color="000000"/>
            </w:tcBorders>
            <w:vAlign w:val="center"/>
          </w:tcPr>
          <w:p w14:paraId="6197E727" w14:textId="77777777" w:rsidR="00E100AA" w:rsidRDefault="00E100AA" w:rsidP="00E100AA">
            <w:pPr>
              <w:spacing w:after="0" w:line="259" w:lineRule="auto"/>
              <w:ind w:left="12" w:right="8" w:firstLine="0"/>
              <w:jc w:val="center"/>
            </w:pPr>
            <w:r>
              <w:rPr>
                <w:b/>
              </w:rPr>
              <w:t xml:space="preserve">Lĩnh vực thi Khoa học Kỹ thuật </w:t>
            </w:r>
          </w:p>
        </w:tc>
        <w:tc>
          <w:tcPr>
            <w:tcW w:w="3405" w:type="dxa"/>
            <w:tcBorders>
              <w:top w:val="single" w:sz="4" w:space="0" w:color="000000"/>
              <w:left w:val="single" w:sz="4" w:space="0" w:color="000000"/>
              <w:bottom w:val="single" w:sz="4" w:space="0" w:color="000000"/>
              <w:right w:val="single" w:sz="4" w:space="0" w:color="000000"/>
            </w:tcBorders>
            <w:vAlign w:val="center"/>
          </w:tcPr>
          <w:p w14:paraId="1B8BB895" w14:textId="77777777" w:rsidR="00E100AA" w:rsidRDefault="00E100AA" w:rsidP="00E100AA">
            <w:pPr>
              <w:spacing w:after="0" w:line="259" w:lineRule="auto"/>
              <w:ind w:left="0" w:right="55" w:firstLine="0"/>
              <w:jc w:val="center"/>
            </w:pPr>
            <w:r>
              <w:rPr>
                <w:b/>
              </w:rPr>
              <w:t xml:space="preserve">Ngành tuyển thẳng </w:t>
            </w:r>
          </w:p>
        </w:tc>
        <w:tc>
          <w:tcPr>
            <w:tcW w:w="1277" w:type="dxa"/>
            <w:tcBorders>
              <w:top w:val="single" w:sz="4" w:space="0" w:color="000000"/>
              <w:left w:val="single" w:sz="4" w:space="0" w:color="000000"/>
              <w:bottom w:val="single" w:sz="4" w:space="0" w:color="000000"/>
              <w:right w:val="single" w:sz="4" w:space="0" w:color="000000"/>
            </w:tcBorders>
            <w:vAlign w:val="center"/>
          </w:tcPr>
          <w:p w14:paraId="5A34F7CE" w14:textId="77777777" w:rsidR="00E100AA" w:rsidRDefault="00E100AA" w:rsidP="00E100AA">
            <w:pPr>
              <w:spacing w:after="0" w:line="259" w:lineRule="auto"/>
              <w:ind w:left="0" w:firstLine="0"/>
              <w:jc w:val="center"/>
            </w:pPr>
            <w:r>
              <w:rPr>
                <w:b/>
              </w:rPr>
              <w:t xml:space="preserve">Mã ngành </w:t>
            </w:r>
          </w:p>
        </w:tc>
        <w:tc>
          <w:tcPr>
            <w:tcW w:w="1013" w:type="dxa"/>
            <w:tcBorders>
              <w:top w:val="single" w:sz="4" w:space="0" w:color="000000"/>
              <w:left w:val="single" w:sz="4" w:space="0" w:color="000000"/>
              <w:bottom w:val="single" w:sz="4" w:space="0" w:color="000000"/>
              <w:right w:val="single" w:sz="4" w:space="0" w:color="000000"/>
            </w:tcBorders>
          </w:tcPr>
          <w:p w14:paraId="3D138535" w14:textId="77777777" w:rsidR="00E100AA" w:rsidRDefault="00E100AA" w:rsidP="00E100AA">
            <w:pPr>
              <w:spacing w:after="0" w:line="259" w:lineRule="auto"/>
              <w:ind w:left="0" w:firstLine="0"/>
              <w:jc w:val="center"/>
            </w:pPr>
            <w:r>
              <w:rPr>
                <w:b/>
              </w:rPr>
              <w:t xml:space="preserve">Chỉ tiêu dự kiến </w:t>
            </w:r>
          </w:p>
        </w:tc>
      </w:tr>
      <w:tr w:rsidR="00E100AA" w14:paraId="3DB11901" w14:textId="77777777" w:rsidTr="00E100AA">
        <w:trPr>
          <w:trHeight w:val="922"/>
        </w:trPr>
        <w:tc>
          <w:tcPr>
            <w:tcW w:w="749" w:type="dxa"/>
            <w:tcBorders>
              <w:top w:val="single" w:sz="4" w:space="0" w:color="000000"/>
              <w:left w:val="single" w:sz="4" w:space="0" w:color="000000"/>
              <w:bottom w:val="single" w:sz="4" w:space="0" w:color="000000"/>
              <w:right w:val="single" w:sz="4" w:space="0" w:color="000000"/>
            </w:tcBorders>
            <w:vAlign w:val="center"/>
          </w:tcPr>
          <w:p w14:paraId="21F0E320" w14:textId="77777777" w:rsidR="00E100AA" w:rsidRDefault="00E100AA" w:rsidP="00E100AA">
            <w:pPr>
              <w:spacing w:after="0" w:line="259" w:lineRule="auto"/>
              <w:ind w:left="0" w:right="54" w:firstLine="0"/>
              <w:jc w:val="center"/>
            </w:pPr>
            <w:r>
              <w:t xml:space="preserve">1 </w:t>
            </w:r>
          </w:p>
        </w:tc>
        <w:tc>
          <w:tcPr>
            <w:tcW w:w="2675" w:type="dxa"/>
            <w:tcBorders>
              <w:top w:val="single" w:sz="4" w:space="0" w:color="000000"/>
              <w:left w:val="single" w:sz="4" w:space="0" w:color="000000"/>
              <w:bottom w:val="single" w:sz="4" w:space="0" w:color="000000"/>
              <w:right w:val="single" w:sz="4" w:space="0" w:color="000000"/>
            </w:tcBorders>
          </w:tcPr>
          <w:p w14:paraId="3145F56D" w14:textId="77777777" w:rsidR="00E100AA" w:rsidRDefault="00E100AA" w:rsidP="00E100AA">
            <w:pPr>
              <w:spacing w:after="0" w:line="259" w:lineRule="auto"/>
              <w:ind w:left="0" w:firstLine="0"/>
              <w:jc w:val="left"/>
            </w:pPr>
            <w:r>
              <w:t xml:space="preserve">Vi sinh; Hóa sinh; Kỹ thuật y sinh; Sinh học tế bào và phân tử. </w:t>
            </w:r>
          </w:p>
        </w:tc>
        <w:tc>
          <w:tcPr>
            <w:tcW w:w="3405" w:type="dxa"/>
            <w:tcBorders>
              <w:top w:val="single" w:sz="4" w:space="0" w:color="000000"/>
              <w:left w:val="single" w:sz="4" w:space="0" w:color="000000"/>
              <w:bottom w:val="single" w:sz="4" w:space="0" w:color="000000"/>
              <w:right w:val="single" w:sz="4" w:space="0" w:color="000000"/>
            </w:tcBorders>
            <w:vAlign w:val="center"/>
          </w:tcPr>
          <w:p w14:paraId="63E53647" w14:textId="77777777" w:rsidR="00E100AA" w:rsidRDefault="00E100AA" w:rsidP="00E100AA">
            <w:pPr>
              <w:spacing w:after="0" w:line="259" w:lineRule="auto"/>
              <w:ind w:left="0" w:firstLine="0"/>
              <w:jc w:val="left"/>
            </w:pPr>
            <w:r>
              <w:t xml:space="preserve">Kỹ thuật thực phẩm </w:t>
            </w:r>
          </w:p>
        </w:tc>
        <w:tc>
          <w:tcPr>
            <w:tcW w:w="1277" w:type="dxa"/>
            <w:tcBorders>
              <w:top w:val="single" w:sz="4" w:space="0" w:color="000000"/>
              <w:left w:val="single" w:sz="4" w:space="0" w:color="000000"/>
              <w:bottom w:val="single" w:sz="4" w:space="0" w:color="000000"/>
              <w:right w:val="single" w:sz="4" w:space="0" w:color="000000"/>
            </w:tcBorders>
            <w:vAlign w:val="center"/>
          </w:tcPr>
          <w:p w14:paraId="6B604045" w14:textId="77777777" w:rsidR="00E100AA" w:rsidRDefault="00E100AA" w:rsidP="00E100AA">
            <w:pPr>
              <w:spacing w:after="0" w:line="259" w:lineRule="auto"/>
              <w:ind w:left="72" w:firstLine="0"/>
              <w:jc w:val="left"/>
            </w:pPr>
            <w:r>
              <w:t xml:space="preserve">7540102 </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14:paraId="668E8848" w14:textId="77777777" w:rsidR="00E100AA" w:rsidRDefault="00E100AA" w:rsidP="00E100AA">
            <w:pPr>
              <w:spacing w:after="0" w:line="240" w:lineRule="auto"/>
              <w:ind w:left="19" w:hanging="14"/>
              <w:jc w:val="center"/>
            </w:pPr>
            <w:r>
              <w:t xml:space="preserve">Không giới hạn </w:t>
            </w:r>
          </w:p>
          <w:p w14:paraId="050F1DAF" w14:textId="77777777" w:rsidR="00E100AA" w:rsidRDefault="00E100AA" w:rsidP="00E100AA">
            <w:pPr>
              <w:spacing w:after="0" w:line="247" w:lineRule="auto"/>
              <w:ind w:left="0" w:firstLine="0"/>
              <w:jc w:val="center"/>
            </w:pPr>
            <w:r>
              <w:t xml:space="preserve">nhưng nằm </w:t>
            </w:r>
          </w:p>
          <w:p w14:paraId="2FF268CA" w14:textId="77777777" w:rsidR="00E100AA" w:rsidRDefault="00E100AA" w:rsidP="00E100AA">
            <w:pPr>
              <w:spacing w:after="0" w:line="259" w:lineRule="auto"/>
              <w:ind w:left="0" w:right="55" w:firstLine="0"/>
              <w:jc w:val="center"/>
            </w:pPr>
            <w:r>
              <w:t xml:space="preserve">trong </w:t>
            </w:r>
          </w:p>
          <w:p w14:paraId="01AAD94A" w14:textId="77777777" w:rsidR="00E100AA" w:rsidRDefault="00E100AA" w:rsidP="00E100AA">
            <w:pPr>
              <w:spacing w:after="0" w:line="259" w:lineRule="auto"/>
              <w:ind w:left="10" w:firstLine="0"/>
              <w:jc w:val="left"/>
            </w:pPr>
            <w:r>
              <w:t xml:space="preserve">chỉ tiêu </w:t>
            </w:r>
          </w:p>
          <w:p w14:paraId="125E9F70" w14:textId="77777777" w:rsidR="00E100AA" w:rsidRDefault="00E100AA" w:rsidP="00E100AA">
            <w:pPr>
              <w:spacing w:after="3" w:line="250" w:lineRule="auto"/>
              <w:ind w:left="0" w:firstLine="0"/>
              <w:jc w:val="center"/>
            </w:pPr>
            <w:r>
              <w:t xml:space="preserve">chung của </w:t>
            </w:r>
          </w:p>
          <w:p w14:paraId="53173DF7" w14:textId="77777777" w:rsidR="00E100AA" w:rsidRDefault="00E100AA" w:rsidP="00E100AA">
            <w:pPr>
              <w:spacing w:after="0" w:line="259" w:lineRule="auto"/>
              <w:ind w:left="0" w:firstLine="0"/>
              <w:jc w:val="center"/>
            </w:pPr>
            <w:r>
              <w:t xml:space="preserve">từng ngành </w:t>
            </w:r>
          </w:p>
        </w:tc>
      </w:tr>
      <w:tr w:rsidR="00E100AA" w14:paraId="0F3DF281" w14:textId="77777777" w:rsidTr="00E100AA">
        <w:trPr>
          <w:trHeight w:val="312"/>
        </w:trPr>
        <w:tc>
          <w:tcPr>
            <w:tcW w:w="749" w:type="dxa"/>
            <w:tcBorders>
              <w:top w:val="single" w:sz="4" w:space="0" w:color="000000"/>
              <w:left w:val="single" w:sz="4" w:space="0" w:color="000000"/>
              <w:bottom w:val="single" w:sz="4" w:space="0" w:color="000000"/>
              <w:right w:val="single" w:sz="4" w:space="0" w:color="000000"/>
            </w:tcBorders>
          </w:tcPr>
          <w:p w14:paraId="4E1900E5" w14:textId="77777777" w:rsidR="00E100AA" w:rsidRDefault="00E100AA" w:rsidP="00E100AA">
            <w:pPr>
              <w:spacing w:after="0" w:line="259" w:lineRule="auto"/>
              <w:ind w:left="0" w:right="54" w:firstLine="0"/>
              <w:jc w:val="center"/>
            </w:pPr>
            <w:r>
              <w:t xml:space="preserve">2 </w:t>
            </w:r>
          </w:p>
        </w:tc>
        <w:tc>
          <w:tcPr>
            <w:tcW w:w="2675" w:type="dxa"/>
            <w:tcBorders>
              <w:top w:val="single" w:sz="4" w:space="0" w:color="000000"/>
              <w:left w:val="single" w:sz="4" w:space="0" w:color="000000"/>
              <w:bottom w:val="single" w:sz="4" w:space="0" w:color="000000"/>
              <w:right w:val="single" w:sz="4" w:space="0" w:color="000000"/>
            </w:tcBorders>
          </w:tcPr>
          <w:p w14:paraId="3044409C" w14:textId="77777777" w:rsidR="00E100AA" w:rsidRDefault="00E100AA" w:rsidP="00E100AA">
            <w:pPr>
              <w:spacing w:after="0" w:line="259" w:lineRule="auto"/>
              <w:ind w:left="0" w:firstLine="0"/>
              <w:jc w:val="left"/>
            </w:pPr>
            <w:r>
              <w:t xml:space="preserve">Khoa học vật liệu. </w:t>
            </w:r>
          </w:p>
        </w:tc>
        <w:tc>
          <w:tcPr>
            <w:tcW w:w="3405" w:type="dxa"/>
            <w:tcBorders>
              <w:top w:val="single" w:sz="4" w:space="0" w:color="000000"/>
              <w:left w:val="single" w:sz="4" w:space="0" w:color="000000"/>
              <w:bottom w:val="single" w:sz="4" w:space="0" w:color="000000"/>
              <w:right w:val="single" w:sz="4" w:space="0" w:color="000000"/>
            </w:tcBorders>
          </w:tcPr>
          <w:p w14:paraId="456F7E55" w14:textId="77777777" w:rsidR="00E100AA" w:rsidRDefault="00E100AA" w:rsidP="00E100AA">
            <w:pPr>
              <w:spacing w:after="0" w:line="259" w:lineRule="auto"/>
              <w:ind w:left="0" w:firstLine="0"/>
              <w:jc w:val="left"/>
            </w:pPr>
            <w:r>
              <w:t xml:space="preserve">Công nghệ vật liệu </w:t>
            </w:r>
          </w:p>
        </w:tc>
        <w:tc>
          <w:tcPr>
            <w:tcW w:w="1277" w:type="dxa"/>
            <w:tcBorders>
              <w:top w:val="single" w:sz="4" w:space="0" w:color="000000"/>
              <w:left w:val="single" w:sz="4" w:space="0" w:color="000000"/>
              <w:bottom w:val="single" w:sz="4" w:space="0" w:color="000000"/>
              <w:right w:val="single" w:sz="4" w:space="0" w:color="000000"/>
            </w:tcBorders>
          </w:tcPr>
          <w:p w14:paraId="614E5EAA" w14:textId="77777777" w:rsidR="00E100AA" w:rsidRDefault="00E100AA" w:rsidP="00E100AA">
            <w:pPr>
              <w:spacing w:after="0" w:line="259" w:lineRule="auto"/>
              <w:ind w:left="72" w:firstLine="0"/>
              <w:jc w:val="left"/>
            </w:pPr>
            <w:r>
              <w:t xml:space="preserve">7510402 </w:t>
            </w:r>
          </w:p>
        </w:tc>
        <w:tc>
          <w:tcPr>
            <w:tcW w:w="0" w:type="auto"/>
            <w:vMerge/>
            <w:tcBorders>
              <w:top w:val="nil"/>
              <w:left w:val="single" w:sz="4" w:space="0" w:color="000000"/>
              <w:bottom w:val="nil"/>
              <w:right w:val="single" w:sz="4" w:space="0" w:color="000000"/>
            </w:tcBorders>
          </w:tcPr>
          <w:p w14:paraId="16928D28" w14:textId="77777777" w:rsidR="00E100AA" w:rsidRDefault="00E100AA" w:rsidP="00E100AA">
            <w:pPr>
              <w:spacing w:after="160" w:line="259" w:lineRule="auto"/>
              <w:ind w:left="0" w:firstLine="0"/>
              <w:jc w:val="left"/>
            </w:pPr>
          </w:p>
        </w:tc>
      </w:tr>
      <w:tr w:rsidR="00E100AA" w14:paraId="3BF5AAE3" w14:textId="77777777" w:rsidTr="00E100AA">
        <w:trPr>
          <w:trHeight w:val="307"/>
        </w:trPr>
        <w:tc>
          <w:tcPr>
            <w:tcW w:w="749" w:type="dxa"/>
            <w:tcBorders>
              <w:top w:val="single" w:sz="4" w:space="0" w:color="000000"/>
              <w:left w:val="single" w:sz="4" w:space="0" w:color="000000"/>
              <w:bottom w:val="single" w:sz="4" w:space="0" w:color="000000"/>
              <w:right w:val="single" w:sz="4" w:space="0" w:color="000000"/>
            </w:tcBorders>
          </w:tcPr>
          <w:p w14:paraId="568CF077" w14:textId="77777777" w:rsidR="00E100AA" w:rsidRDefault="00E100AA" w:rsidP="00E100AA">
            <w:pPr>
              <w:spacing w:after="0" w:line="259" w:lineRule="auto"/>
              <w:ind w:left="0" w:right="54" w:firstLine="0"/>
              <w:jc w:val="center"/>
            </w:pPr>
            <w:r>
              <w:t xml:space="preserve">3 </w:t>
            </w:r>
          </w:p>
        </w:tc>
        <w:tc>
          <w:tcPr>
            <w:tcW w:w="2675" w:type="dxa"/>
            <w:tcBorders>
              <w:top w:val="single" w:sz="4" w:space="0" w:color="000000"/>
              <w:left w:val="single" w:sz="4" w:space="0" w:color="000000"/>
              <w:bottom w:val="single" w:sz="4" w:space="0" w:color="000000"/>
              <w:right w:val="single" w:sz="4" w:space="0" w:color="000000"/>
            </w:tcBorders>
          </w:tcPr>
          <w:p w14:paraId="77F1E882" w14:textId="77777777" w:rsidR="00E100AA" w:rsidRDefault="00E100AA" w:rsidP="00E100AA">
            <w:pPr>
              <w:spacing w:after="0" w:line="259" w:lineRule="auto"/>
              <w:ind w:left="0" w:firstLine="0"/>
              <w:jc w:val="left"/>
            </w:pPr>
            <w:r>
              <w:t xml:space="preserve">Phần mềm hệ thống </w:t>
            </w:r>
          </w:p>
        </w:tc>
        <w:tc>
          <w:tcPr>
            <w:tcW w:w="3405" w:type="dxa"/>
            <w:tcBorders>
              <w:top w:val="single" w:sz="4" w:space="0" w:color="000000"/>
              <w:left w:val="single" w:sz="4" w:space="0" w:color="000000"/>
              <w:bottom w:val="single" w:sz="4" w:space="0" w:color="000000"/>
              <w:right w:val="single" w:sz="4" w:space="0" w:color="000000"/>
            </w:tcBorders>
          </w:tcPr>
          <w:p w14:paraId="1671B6EB" w14:textId="77777777" w:rsidR="00E100AA" w:rsidRDefault="00E100AA" w:rsidP="00E100AA">
            <w:pPr>
              <w:spacing w:after="0" w:line="259" w:lineRule="auto"/>
              <w:ind w:left="0" w:firstLine="0"/>
              <w:jc w:val="left"/>
            </w:pPr>
            <w:r>
              <w:t xml:space="preserve">Công nghệ thông tin </w:t>
            </w:r>
          </w:p>
        </w:tc>
        <w:tc>
          <w:tcPr>
            <w:tcW w:w="1277" w:type="dxa"/>
            <w:tcBorders>
              <w:top w:val="single" w:sz="4" w:space="0" w:color="000000"/>
              <w:left w:val="single" w:sz="4" w:space="0" w:color="000000"/>
              <w:bottom w:val="single" w:sz="4" w:space="0" w:color="000000"/>
              <w:right w:val="single" w:sz="4" w:space="0" w:color="000000"/>
            </w:tcBorders>
          </w:tcPr>
          <w:p w14:paraId="23831A3B" w14:textId="77777777" w:rsidR="00E100AA" w:rsidRDefault="00E100AA" w:rsidP="00E100AA">
            <w:pPr>
              <w:spacing w:after="0" w:line="259" w:lineRule="auto"/>
              <w:ind w:left="72" w:firstLine="0"/>
              <w:jc w:val="left"/>
            </w:pPr>
            <w:r>
              <w:t xml:space="preserve">7480201 </w:t>
            </w:r>
          </w:p>
        </w:tc>
        <w:tc>
          <w:tcPr>
            <w:tcW w:w="0" w:type="auto"/>
            <w:vMerge/>
            <w:tcBorders>
              <w:top w:val="nil"/>
              <w:left w:val="single" w:sz="4" w:space="0" w:color="000000"/>
              <w:bottom w:val="nil"/>
              <w:right w:val="single" w:sz="4" w:space="0" w:color="000000"/>
            </w:tcBorders>
          </w:tcPr>
          <w:p w14:paraId="7792207F" w14:textId="77777777" w:rsidR="00E100AA" w:rsidRDefault="00E100AA" w:rsidP="00E100AA">
            <w:pPr>
              <w:spacing w:after="160" w:line="259" w:lineRule="auto"/>
              <w:ind w:left="0" w:firstLine="0"/>
              <w:jc w:val="left"/>
            </w:pPr>
          </w:p>
        </w:tc>
      </w:tr>
      <w:tr w:rsidR="00E100AA" w14:paraId="09F1F0E7" w14:textId="77777777" w:rsidTr="00E100AA">
        <w:trPr>
          <w:trHeight w:val="312"/>
        </w:trPr>
        <w:tc>
          <w:tcPr>
            <w:tcW w:w="749" w:type="dxa"/>
            <w:tcBorders>
              <w:top w:val="single" w:sz="4" w:space="0" w:color="000000"/>
              <w:left w:val="single" w:sz="4" w:space="0" w:color="000000"/>
              <w:bottom w:val="single" w:sz="4" w:space="0" w:color="000000"/>
              <w:right w:val="single" w:sz="4" w:space="0" w:color="000000"/>
            </w:tcBorders>
          </w:tcPr>
          <w:p w14:paraId="5AA99EF4" w14:textId="77777777" w:rsidR="00E100AA" w:rsidRDefault="00E100AA" w:rsidP="00E100AA">
            <w:pPr>
              <w:spacing w:after="0" w:line="259" w:lineRule="auto"/>
              <w:ind w:left="0" w:right="54" w:firstLine="0"/>
              <w:jc w:val="center"/>
            </w:pPr>
            <w:r>
              <w:t xml:space="preserve">4 </w:t>
            </w:r>
          </w:p>
        </w:tc>
        <w:tc>
          <w:tcPr>
            <w:tcW w:w="2675" w:type="dxa"/>
            <w:tcBorders>
              <w:top w:val="single" w:sz="4" w:space="0" w:color="000000"/>
              <w:left w:val="single" w:sz="4" w:space="0" w:color="000000"/>
              <w:bottom w:val="single" w:sz="4" w:space="0" w:color="000000"/>
              <w:right w:val="single" w:sz="4" w:space="0" w:color="000000"/>
            </w:tcBorders>
          </w:tcPr>
          <w:p w14:paraId="3843E456" w14:textId="77777777" w:rsidR="00E100AA" w:rsidRDefault="00E100AA" w:rsidP="00E100AA">
            <w:pPr>
              <w:spacing w:after="0" w:line="259" w:lineRule="auto"/>
              <w:ind w:left="0" w:firstLine="0"/>
              <w:jc w:val="left"/>
            </w:pPr>
            <w:r>
              <w:t xml:space="preserve">Kỹ thuật Cơ khí </w:t>
            </w:r>
          </w:p>
        </w:tc>
        <w:tc>
          <w:tcPr>
            <w:tcW w:w="3405" w:type="dxa"/>
            <w:tcBorders>
              <w:top w:val="single" w:sz="4" w:space="0" w:color="000000"/>
              <w:left w:val="single" w:sz="4" w:space="0" w:color="000000"/>
              <w:bottom w:val="single" w:sz="4" w:space="0" w:color="000000"/>
              <w:right w:val="single" w:sz="4" w:space="0" w:color="000000"/>
            </w:tcBorders>
          </w:tcPr>
          <w:p w14:paraId="1F9B8E16" w14:textId="77777777" w:rsidR="00E100AA" w:rsidRDefault="00E100AA" w:rsidP="00E100AA">
            <w:pPr>
              <w:spacing w:after="0" w:line="259" w:lineRule="auto"/>
              <w:ind w:left="0" w:firstLine="0"/>
              <w:jc w:val="left"/>
            </w:pPr>
            <w:r>
              <w:t xml:space="preserve">Công nghệ kỹ thuật cơ khí </w:t>
            </w:r>
          </w:p>
        </w:tc>
        <w:tc>
          <w:tcPr>
            <w:tcW w:w="1277" w:type="dxa"/>
            <w:tcBorders>
              <w:top w:val="single" w:sz="4" w:space="0" w:color="000000"/>
              <w:left w:val="single" w:sz="4" w:space="0" w:color="000000"/>
              <w:bottom w:val="single" w:sz="4" w:space="0" w:color="000000"/>
              <w:right w:val="single" w:sz="4" w:space="0" w:color="000000"/>
            </w:tcBorders>
          </w:tcPr>
          <w:p w14:paraId="2DA6A97A" w14:textId="77777777" w:rsidR="00E100AA" w:rsidRDefault="00E100AA" w:rsidP="00E100AA">
            <w:pPr>
              <w:spacing w:after="0" w:line="259" w:lineRule="auto"/>
              <w:ind w:left="72" w:firstLine="0"/>
              <w:jc w:val="left"/>
            </w:pPr>
            <w:r>
              <w:t xml:space="preserve">7510201 </w:t>
            </w:r>
          </w:p>
        </w:tc>
        <w:tc>
          <w:tcPr>
            <w:tcW w:w="0" w:type="auto"/>
            <w:vMerge/>
            <w:tcBorders>
              <w:top w:val="nil"/>
              <w:left w:val="single" w:sz="4" w:space="0" w:color="000000"/>
              <w:bottom w:val="nil"/>
              <w:right w:val="single" w:sz="4" w:space="0" w:color="000000"/>
            </w:tcBorders>
          </w:tcPr>
          <w:p w14:paraId="6DC06BBC" w14:textId="77777777" w:rsidR="00E100AA" w:rsidRDefault="00E100AA" w:rsidP="00E100AA">
            <w:pPr>
              <w:spacing w:after="160" w:line="259" w:lineRule="auto"/>
              <w:ind w:left="0" w:firstLine="0"/>
              <w:jc w:val="left"/>
            </w:pPr>
          </w:p>
        </w:tc>
      </w:tr>
      <w:tr w:rsidR="00E100AA" w14:paraId="56422FC6" w14:textId="77777777" w:rsidTr="00E100AA">
        <w:trPr>
          <w:trHeight w:val="610"/>
        </w:trPr>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21B38D16" w14:textId="77777777" w:rsidR="00E100AA" w:rsidRDefault="00E100AA" w:rsidP="00E100AA">
            <w:pPr>
              <w:spacing w:after="0" w:line="259" w:lineRule="auto"/>
              <w:ind w:left="0" w:right="54" w:firstLine="0"/>
              <w:jc w:val="center"/>
            </w:pPr>
            <w:r>
              <w:t xml:space="preserve">5 </w:t>
            </w:r>
          </w:p>
        </w:tc>
        <w:tc>
          <w:tcPr>
            <w:tcW w:w="2675" w:type="dxa"/>
            <w:vMerge w:val="restart"/>
            <w:tcBorders>
              <w:top w:val="single" w:sz="4" w:space="0" w:color="000000"/>
              <w:left w:val="single" w:sz="4" w:space="0" w:color="000000"/>
              <w:bottom w:val="single" w:sz="4" w:space="0" w:color="000000"/>
              <w:right w:val="single" w:sz="4" w:space="0" w:color="000000"/>
            </w:tcBorders>
            <w:vAlign w:val="center"/>
          </w:tcPr>
          <w:p w14:paraId="00383D31" w14:textId="77777777" w:rsidR="00E100AA" w:rsidRDefault="00E100AA" w:rsidP="00E100AA">
            <w:pPr>
              <w:spacing w:after="23" w:line="259" w:lineRule="auto"/>
              <w:ind w:left="0" w:firstLine="0"/>
              <w:jc w:val="left"/>
            </w:pPr>
            <w:r>
              <w:t xml:space="preserve">Robot và máy thông </w:t>
            </w:r>
          </w:p>
          <w:p w14:paraId="08903D1F" w14:textId="77777777" w:rsidR="00E100AA" w:rsidRDefault="00E100AA" w:rsidP="00E100AA">
            <w:pPr>
              <w:spacing w:after="0" w:line="259" w:lineRule="auto"/>
              <w:ind w:left="0" w:firstLine="0"/>
              <w:jc w:val="left"/>
            </w:pPr>
            <w:r>
              <w:t xml:space="preserve">minh; Hệ thống nhúng </w:t>
            </w:r>
          </w:p>
          <w:p w14:paraId="20858A35" w14:textId="77777777" w:rsidR="00E100AA" w:rsidRDefault="00E100AA" w:rsidP="00E100AA">
            <w:pPr>
              <w:spacing w:after="0" w:line="259" w:lineRule="auto"/>
              <w:ind w:left="0" w:firstLine="0"/>
              <w:jc w:val="left"/>
            </w:pPr>
            <w: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3E13E118" w14:textId="77777777" w:rsidR="00E100AA" w:rsidRDefault="00E100AA" w:rsidP="00E100AA">
            <w:pPr>
              <w:spacing w:after="0" w:line="259" w:lineRule="auto"/>
              <w:ind w:left="0" w:firstLine="0"/>
              <w:jc w:val="left"/>
            </w:pPr>
            <w:r>
              <w:t xml:space="preserve">Công nghệ kỹ thuật cơ điện tử </w:t>
            </w:r>
          </w:p>
        </w:tc>
        <w:tc>
          <w:tcPr>
            <w:tcW w:w="1277" w:type="dxa"/>
            <w:tcBorders>
              <w:top w:val="single" w:sz="4" w:space="0" w:color="000000"/>
              <w:left w:val="single" w:sz="4" w:space="0" w:color="000000"/>
              <w:bottom w:val="single" w:sz="4" w:space="0" w:color="000000"/>
              <w:right w:val="single" w:sz="4" w:space="0" w:color="000000"/>
            </w:tcBorders>
            <w:vAlign w:val="center"/>
          </w:tcPr>
          <w:p w14:paraId="1BAF3C1C" w14:textId="77777777" w:rsidR="00E100AA" w:rsidRDefault="00E100AA" w:rsidP="00E100AA">
            <w:pPr>
              <w:spacing w:after="0" w:line="259" w:lineRule="auto"/>
              <w:ind w:left="72" w:firstLine="0"/>
              <w:jc w:val="left"/>
            </w:pPr>
            <w:r>
              <w:t xml:space="preserve">7510203 </w:t>
            </w:r>
          </w:p>
        </w:tc>
        <w:tc>
          <w:tcPr>
            <w:tcW w:w="0" w:type="auto"/>
            <w:vMerge/>
            <w:tcBorders>
              <w:top w:val="nil"/>
              <w:left w:val="single" w:sz="4" w:space="0" w:color="000000"/>
              <w:bottom w:val="nil"/>
              <w:right w:val="single" w:sz="4" w:space="0" w:color="000000"/>
            </w:tcBorders>
          </w:tcPr>
          <w:p w14:paraId="2CA1CCFF" w14:textId="77777777" w:rsidR="00E100AA" w:rsidRDefault="00E100AA" w:rsidP="00E100AA">
            <w:pPr>
              <w:spacing w:after="160" w:line="259" w:lineRule="auto"/>
              <w:ind w:left="0" w:firstLine="0"/>
              <w:jc w:val="left"/>
            </w:pPr>
          </w:p>
        </w:tc>
      </w:tr>
      <w:tr w:rsidR="00E100AA" w14:paraId="575F86F4" w14:textId="77777777" w:rsidTr="00E100AA">
        <w:trPr>
          <w:trHeight w:val="610"/>
        </w:trPr>
        <w:tc>
          <w:tcPr>
            <w:tcW w:w="0" w:type="auto"/>
            <w:vMerge/>
            <w:tcBorders>
              <w:top w:val="nil"/>
              <w:left w:val="single" w:sz="4" w:space="0" w:color="000000"/>
              <w:bottom w:val="nil"/>
              <w:right w:val="single" w:sz="4" w:space="0" w:color="000000"/>
            </w:tcBorders>
          </w:tcPr>
          <w:p w14:paraId="442F904D"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BFBDD9" w14:textId="77777777" w:rsidR="00E100AA" w:rsidRDefault="00E100AA" w:rsidP="00E100AA">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14:paraId="29E332E8" w14:textId="77777777" w:rsidR="00E100AA" w:rsidRDefault="00E100AA" w:rsidP="00E100AA">
            <w:pPr>
              <w:spacing w:after="0" w:line="259" w:lineRule="auto"/>
              <w:ind w:left="0" w:firstLine="0"/>
              <w:jc w:val="left"/>
            </w:pPr>
            <w:r>
              <w:t xml:space="preserve">Công nghệ kỹ thuật điện – điện tử </w:t>
            </w:r>
          </w:p>
        </w:tc>
        <w:tc>
          <w:tcPr>
            <w:tcW w:w="1277" w:type="dxa"/>
            <w:tcBorders>
              <w:top w:val="single" w:sz="4" w:space="0" w:color="000000"/>
              <w:left w:val="single" w:sz="4" w:space="0" w:color="000000"/>
              <w:bottom w:val="single" w:sz="4" w:space="0" w:color="000000"/>
              <w:right w:val="single" w:sz="4" w:space="0" w:color="000000"/>
            </w:tcBorders>
            <w:vAlign w:val="center"/>
          </w:tcPr>
          <w:p w14:paraId="0C24B88A" w14:textId="77777777" w:rsidR="00E100AA" w:rsidRDefault="00E100AA" w:rsidP="00E100AA">
            <w:pPr>
              <w:spacing w:after="0" w:line="259" w:lineRule="auto"/>
              <w:ind w:left="72" w:firstLine="0"/>
              <w:jc w:val="left"/>
            </w:pPr>
            <w:r>
              <w:t xml:space="preserve">7510301 </w:t>
            </w:r>
          </w:p>
        </w:tc>
        <w:tc>
          <w:tcPr>
            <w:tcW w:w="0" w:type="auto"/>
            <w:vMerge/>
            <w:tcBorders>
              <w:top w:val="nil"/>
              <w:left w:val="single" w:sz="4" w:space="0" w:color="000000"/>
              <w:bottom w:val="nil"/>
              <w:right w:val="single" w:sz="4" w:space="0" w:color="000000"/>
            </w:tcBorders>
          </w:tcPr>
          <w:p w14:paraId="77C839D5" w14:textId="77777777" w:rsidR="00E100AA" w:rsidRDefault="00E100AA" w:rsidP="00E100AA">
            <w:pPr>
              <w:spacing w:after="160" w:line="259" w:lineRule="auto"/>
              <w:ind w:left="0" w:firstLine="0"/>
              <w:jc w:val="left"/>
            </w:pPr>
          </w:p>
        </w:tc>
      </w:tr>
      <w:tr w:rsidR="00E100AA" w14:paraId="58FFBEEB" w14:textId="77777777" w:rsidTr="00E100AA">
        <w:trPr>
          <w:trHeight w:val="605"/>
        </w:trPr>
        <w:tc>
          <w:tcPr>
            <w:tcW w:w="0" w:type="auto"/>
            <w:vMerge/>
            <w:tcBorders>
              <w:top w:val="nil"/>
              <w:left w:val="single" w:sz="4" w:space="0" w:color="000000"/>
              <w:bottom w:val="single" w:sz="4" w:space="0" w:color="000000"/>
              <w:right w:val="single" w:sz="4" w:space="0" w:color="000000"/>
            </w:tcBorders>
          </w:tcPr>
          <w:p w14:paraId="06C9321C"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F940C20" w14:textId="77777777" w:rsidR="00E100AA" w:rsidRDefault="00E100AA" w:rsidP="00E100AA">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14:paraId="1DA20B0F" w14:textId="77777777" w:rsidR="00E100AA" w:rsidRDefault="00E100AA" w:rsidP="00E100AA">
            <w:pPr>
              <w:spacing w:after="0" w:line="259" w:lineRule="auto"/>
              <w:ind w:left="0" w:right="45" w:firstLine="0"/>
              <w:jc w:val="left"/>
            </w:pPr>
            <w:r>
              <w:t xml:space="preserve">Công nghệ kỹ thuật điều khiển và tự động hóa </w:t>
            </w:r>
          </w:p>
        </w:tc>
        <w:tc>
          <w:tcPr>
            <w:tcW w:w="1277" w:type="dxa"/>
            <w:tcBorders>
              <w:top w:val="single" w:sz="4" w:space="0" w:color="000000"/>
              <w:left w:val="single" w:sz="4" w:space="0" w:color="000000"/>
              <w:bottom w:val="single" w:sz="4" w:space="0" w:color="000000"/>
              <w:right w:val="single" w:sz="4" w:space="0" w:color="000000"/>
            </w:tcBorders>
            <w:vAlign w:val="center"/>
          </w:tcPr>
          <w:p w14:paraId="6C8EF36C" w14:textId="77777777" w:rsidR="00E100AA" w:rsidRDefault="00E100AA" w:rsidP="00E100AA">
            <w:pPr>
              <w:spacing w:after="0" w:line="259" w:lineRule="auto"/>
              <w:ind w:left="72" w:firstLine="0"/>
              <w:jc w:val="left"/>
            </w:pPr>
            <w:r>
              <w:t xml:space="preserve">7510303 </w:t>
            </w:r>
          </w:p>
        </w:tc>
        <w:tc>
          <w:tcPr>
            <w:tcW w:w="0" w:type="auto"/>
            <w:vMerge/>
            <w:tcBorders>
              <w:top w:val="nil"/>
              <w:left w:val="single" w:sz="4" w:space="0" w:color="000000"/>
              <w:bottom w:val="nil"/>
              <w:right w:val="single" w:sz="4" w:space="0" w:color="000000"/>
            </w:tcBorders>
          </w:tcPr>
          <w:p w14:paraId="431D602F" w14:textId="77777777" w:rsidR="00E100AA" w:rsidRDefault="00E100AA" w:rsidP="00E100AA">
            <w:pPr>
              <w:spacing w:after="160" w:line="259" w:lineRule="auto"/>
              <w:ind w:left="0" w:firstLine="0"/>
              <w:jc w:val="left"/>
            </w:pPr>
          </w:p>
        </w:tc>
      </w:tr>
      <w:tr w:rsidR="00E100AA" w14:paraId="7BE156BD" w14:textId="77777777" w:rsidTr="00E100AA">
        <w:trPr>
          <w:trHeight w:val="615"/>
        </w:trPr>
        <w:tc>
          <w:tcPr>
            <w:tcW w:w="749" w:type="dxa"/>
            <w:tcBorders>
              <w:top w:val="single" w:sz="4" w:space="0" w:color="000000"/>
              <w:left w:val="single" w:sz="4" w:space="0" w:color="000000"/>
              <w:bottom w:val="single" w:sz="4" w:space="0" w:color="000000"/>
              <w:right w:val="single" w:sz="4" w:space="0" w:color="000000"/>
            </w:tcBorders>
            <w:vAlign w:val="center"/>
          </w:tcPr>
          <w:p w14:paraId="664C2106" w14:textId="77777777" w:rsidR="00E100AA" w:rsidRDefault="00E100AA" w:rsidP="00E100AA">
            <w:pPr>
              <w:spacing w:after="0" w:line="259" w:lineRule="auto"/>
              <w:ind w:left="0" w:right="54" w:firstLine="0"/>
              <w:jc w:val="center"/>
            </w:pPr>
            <w:r>
              <w:t xml:space="preserve">6 </w:t>
            </w:r>
          </w:p>
        </w:tc>
        <w:tc>
          <w:tcPr>
            <w:tcW w:w="2675" w:type="dxa"/>
            <w:tcBorders>
              <w:top w:val="single" w:sz="4" w:space="0" w:color="000000"/>
              <w:left w:val="single" w:sz="4" w:space="0" w:color="000000"/>
              <w:bottom w:val="single" w:sz="4" w:space="0" w:color="000000"/>
              <w:right w:val="single" w:sz="4" w:space="0" w:color="000000"/>
            </w:tcBorders>
          </w:tcPr>
          <w:p w14:paraId="119BD35A" w14:textId="77777777" w:rsidR="00E100AA" w:rsidRDefault="00E100AA" w:rsidP="00E100AA">
            <w:pPr>
              <w:spacing w:after="0" w:line="259" w:lineRule="auto"/>
              <w:ind w:left="0" w:firstLine="0"/>
              <w:jc w:val="left"/>
            </w:pPr>
            <w:r>
              <w:t xml:space="preserve">Tài nguyên &amp; Môi trường </w:t>
            </w:r>
          </w:p>
        </w:tc>
        <w:tc>
          <w:tcPr>
            <w:tcW w:w="3405" w:type="dxa"/>
            <w:tcBorders>
              <w:top w:val="single" w:sz="4" w:space="0" w:color="000000"/>
              <w:left w:val="single" w:sz="4" w:space="0" w:color="000000"/>
              <w:bottom w:val="single" w:sz="4" w:space="0" w:color="000000"/>
              <w:right w:val="single" w:sz="4" w:space="0" w:color="000000"/>
            </w:tcBorders>
          </w:tcPr>
          <w:p w14:paraId="2207D3F4" w14:textId="77777777" w:rsidR="00E100AA" w:rsidRDefault="00E100AA" w:rsidP="00E100AA">
            <w:pPr>
              <w:spacing w:after="0" w:line="259" w:lineRule="auto"/>
              <w:ind w:left="0" w:firstLine="0"/>
              <w:jc w:val="left"/>
            </w:pPr>
            <w:r>
              <w:t xml:space="preserve">Công nghệ kỹ thuật môi trường </w:t>
            </w:r>
          </w:p>
        </w:tc>
        <w:tc>
          <w:tcPr>
            <w:tcW w:w="1277" w:type="dxa"/>
            <w:tcBorders>
              <w:top w:val="single" w:sz="4" w:space="0" w:color="000000"/>
              <w:left w:val="single" w:sz="4" w:space="0" w:color="000000"/>
              <w:bottom w:val="single" w:sz="4" w:space="0" w:color="000000"/>
              <w:right w:val="single" w:sz="4" w:space="0" w:color="000000"/>
            </w:tcBorders>
            <w:vAlign w:val="center"/>
          </w:tcPr>
          <w:p w14:paraId="215AEA38" w14:textId="77777777" w:rsidR="00E100AA" w:rsidRDefault="00E100AA" w:rsidP="00E100AA">
            <w:pPr>
              <w:spacing w:after="0" w:line="259" w:lineRule="auto"/>
              <w:ind w:left="72" w:firstLine="0"/>
              <w:jc w:val="left"/>
            </w:pPr>
            <w:r>
              <w:t xml:space="preserve">7510406 </w:t>
            </w:r>
          </w:p>
        </w:tc>
        <w:tc>
          <w:tcPr>
            <w:tcW w:w="0" w:type="auto"/>
            <w:vMerge/>
            <w:tcBorders>
              <w:top w:val="nil"/>
              <w:left w:val="single" w:sz="4" w:space="0" w:color="000000"/>
              <w:bottom w:val="nil"/>
              <w:right w:val="single" w:sz="4" w:space="0" w:color="000000"/>
            </w:tcBorders>
          </w:tcPr>
          <w:p w14:paraId="37D8311F" w14:textId="77777777" w:rsidR="00E100AA" w:rsidRDefault="00E100AA" w:rsidP="00E100AA">
            <w:pPr>
              <w:spacing w:after="160" w:line="259" w:lineRule="auto"/>
              <w:ind w:left="0" w:firstLine="0"/>
              <w:jc w:val="left"/>
            </w:pPr>
          </w:p>
        </w:tc>
      </w:tr>
      <w:tr w:rsidR="00E100AA" w14:paraId="59AD2CB7" w14:textId="77777777" w:rsidTr="00E100AA">
        <w:trPr>
          <w:trHeight w:val="605"/>
        </w:trPr>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0EC980C2" w14:textId="77777777" w:rsidR="00E100AA" w:rsidRDefault="00E100AA" w:rsidP="00E100AA">
            <w:pPr>
              <w:spacing w:after="0" w:line="259" w:lineRule="auto"/>
              <w:ind w:left="0" w:right="54" w:firstLine="0"/>
              <w:jc w:val="center"/>
            </w:pPr>
            <w:r>
              <w:t xml:space="preserve">7 </w:t>
            </w:r>
          </w:p>
        </w:tc>
        <w:tc>
          <w:tcPr>
            <w:tcW w:w="2675" w:type="dxa"/>
            <w:vMerge w:val="restart"/>
            <w:tcBorders>
              <w:top w:val="single" w:sz="4" w:space="0" w:color="000000"/>
              <w:left w:val="single" w:sz="4" w:space="0" w:color="000000"/>
              <w:bottom w:val="single" w:sz="4" w:space="0" w:color="000000"/>
              <w:right w:val="single" w:sz="4" w:space="0" w:color="000000"/>
            </w:tcBorders>
            <w:vAlign w:val="center"/>
          </w:tcPr>
          <w:p w14:paraId="635D3BC3" w14:textId="77777777" w:rsidR="00E100AA" w:rsidRDefault="00E100AA" w:rsidP="00E100AA">
            <w:pPr>
              <w:spacing w:after="0" w:line="259" w:lineRule="auto"/>
              <w:ind w:left="0" w:right="35" w:firstLine="0"/>
              <w:jc w:val="left"/>
            </w:pPr>
            <w:r>
              <w:t xml:space="preserve">Thông tin-Điện tửViễn thông </w:t>
            </w:r>
          </w:p>
        </w:tc>
        <w:tc>
          <w:tcPr>
            <w:tcW w:w="3405" w:type="dxa"/>
            <w:tcBorders>
              <w:top w:val="single" w:sz="4" w:space="0" w:color="000000"/>
              <w:left w:val="single" w:sz="4" w:space="0" w:color="000000"/>
              <w:bottom w:val="single" w:sz="4" w:space="0" w:color="000000"/>
              <w:right w:val="single" w:sz="4" w:space="0" w:color="000000"/>
            </w:tcBorders>
          </w:tcPr>
          <w:p w14:paraId="0ACA84E8" w14:textId="77777777" w:rsidR="00E100AA" w:rsidRDefault="00E100AA" w:rsidP="00E100AA">
            <w:pPr>
              <w:spacing w:after="0" w:line="259" w:lineRule="auto"/>
              <w:ind w:left="0" w:right="18" w:firstLine="0"/>
              <w:jc w:val="left"/>
            </w:pPr>
            <w:r>
              <w:t xml:space="preserve">Công nghệ kỹ thuật điện - điện tử </w:t>
            </w:r>
          </w:p>
        </w:tc>
        <w:tc>
          <w:tcPr>
            <w:tcW w:w="1277" w:type="dxa"/>
            <w:tcBorders>
              <w:top w:val="single" w:sz="4" w:space="0" w:color="000000"/>
              <w:left w:val="single" w:sz="4" w:space="0" w:color="000000"/>
              <w:bottom w:val="single" w:sz="4" w:space="0" w:color="000000"/>
              <w:right w:val="single" w:sz="4" w:space="0" w:color="000000"/>
            </w:tcBorders>
            <w:vAlign w:val="center"/>
          </w:tcPr>
          <w:p w14:paraId="16595C53" w14:textId="77777777" w:rsidR="00E100AA" w:rsidRDefault="00E100AA" w:rsidP="00E100AA">
            <w:pPr>
              <w:spacing w:after="0" w:line="259" w:lineRule="auto"/>
              <w:ind w:left="72" w:firstLine="0"/>
              <w:jc w:val="left"/>
            </w:pPr>
            <w:r>
              <w:t xml:space="preserve">7510301 </w:t>
            </w:r>
          </w:p>
        </w:tc>
        <w:tc>
          <w:tcPr>
            <w:tcW w:w="0" w:type="auto"/>
            <w:vMerge/>
            <w:tcBorders>
              <w:top w:val="nil"/>
              <w:left w:val="single" w:sz="4" w:space="0" w:color="000000"/>
              <w:bottom w:val="nil"/>
              <w:right w:val="single" w:sz="4" w:space="0" w:color="000000"/>
            </w:tcBorders>
          </w:tcPr>
          <w:p w14:paraId="7D379DC9" w14:textId="77777777" w:rsidR="00E100AA" w:rsidRDefault="00E100AA" w:rsidP="00E100AA">
            <w:pPr>
              <w:spacing w:after="160" w:line="259" w:lineRule="auto"/>
              <w:ind w:left="0" w:firstLine="0"/>
              <w:jc w:val="left"/>
            </w:pPr>
          </w:p>
        </w:tc>
      </w:tr>
      <w:tr w:rsidR="00E100AA" w14:paraId="114A91FD" w14:textId="77777777" w:rsidTr="00E100AA">
        <w:trPr>
          <w:trHeight w:val="610"/>
        </w:trPr>
        <w:tc>
          <w:tcPr>
            <w:tcW w:w="0" w:type="auto"/>
            <w:vMerge/>
            <w:tcBorders>
              <w:top w:val="nil"/>
              <w:left w:val="single" w:sz="4" w:space="0" w:color="000000"/>
              <w:bottom w:val="single" w:sz="4" w:space="0" w:color="000000"/>
              <w:right w:val="single" w:sz="4" w:space="0" w:color="000000"/>
            </w:tcBorders>
          </w:tcPr>
          <w:p w14:paraId="63995CB1"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85E7F1" w14:textId="77777777" w:rsidR="00E100AA" w:rsidRDefault="00E100AA" w:rsidP="00E100AA">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14:paraId="651FC2C5" w14:textId="77777777" w:rsidR="00E100AA" w:rsidRDefault="00E100AA" w:rsidP="00E100AA">
            <w:pPr>
              <w:spacing w:after="0" w:line="259" w:lineRule="auto"/>
              <w:ind w:left="0" w:firstLine="0"/>
              <w:jc w:val="left"/>
            </w:pPr>
            <w:r>
              <w:t xml:space="preserve">Công nghệ kỹ thuật điện tử - viễn thông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7FDE94" w14:textId="77777777" w:rsidR="00E100AA" w:rsidRDefault="00E100AA" w:rsidP="00E100AA">
            <w:pPr>
              <w:spacing w:after="0" w:line="259" w:lineRule="auto"/>
              <w:ind w:left="72" w:firstLine="0"/>
              <w:jc w:val="left"/>
            </w:pPr>
            <w:r>
              <w:t xml:space="preserve">7510302 </w:t>
            </w:r>
          </w:p>
        </w:tc>
        <w:tc>
          <w:tcPr>
            <w:tcW w:w="0" w:type="auto"/>
            <w:vMerge/>
            <w:tcBorders>
              <w:top w:val="nil"/>
              <w:left w:val="single" w:sz="4" w:space="0" w:color="000000"/>
              <w:bottom w:val="single" w:sz="4" w:space="0" w:color="000000"/>
              <w:right w:val="single" w:sz="4" w:space="0" w:color="000000"/>
            </w:tcBorders>
          </w:tcPr>
          <w:p w14:paraId="5A8A9387" w14:textId="77777777" w:rsidR="00E100AA" w:rsidRDefault="00E100AA" w:rsidP="00E100AA">
            <w:pPr>
              <w:spacing w:after="160" w:line="259" w:lineRule="auto"/>
              <w:ind w:left="0" w:firstLine="0"/>
              <w:jc w:val="left"/>
            </w:pPr>
          </w:p>
        </w:tc>
      </w:tr>
    </w:tbl>
    <w:p w14:paraId="74CF589F" w14:textId="77777777" w:rsidR="00E100AA" w:rsidRDefault="00E100AA" w:rsidP="00E100AA">
      <w:pPr>
        <w:spacing w:after="0"/>
        <w:ind w:left="-15" w:right="361" w:firstLine="221"/>
      </w:pPr>
      <w:r>
        <w:t xml:space="preserve">Trường hợp các thí sinh đồng giải thì sẽ xét đến điểm trung bình môn Toán của lớp 12. - Xét tuyển thẳng đối với thí sinh đoạt một trong các giải Nhất, Nhì, Ba tại các kỳ thi tay nghề khu vực ASEAN và thi tay nghề quốc tế, nếu có bằng tốt nghiệp THPT hoặc bằng tốt nghiệp trung cấp, đã học và thi đạt yêu cầu đủ khối lượng kiến thức văn hóa THPT theo </w:t>
      </w:r>
      <w:r>
        <w:lastRenderedPageBreak/>
        <w:t xml:space="preserve">quy định của Luật Giáo dục và các văn bản hướng dẫn thi hành vào trường để học ngành, nghề phù hợp với nghề đã đoạt giải. </w:t>
      </w:r>
    </w:p>
    <w:tbl>
      <w:tblPr>
        <w:tblStyle w:val="TableGrid"/>
        <w:tblW w:w="9234" w:type="dxa"/>
        <w:tblInd w:w="62" w:type="dxa"/>
        <w:tblCellMar>
          <w:top w:w="28" w:type="dxa"/>
          <w:left w:w="14" w:type="dxa"/>
          <w:bottom w:w="6" w:type="dxa"/>
        </w:tblCellMar>
        <w:tblLook w:val="04A0" w:firstRow="1" w:lastRow="0" w:firstColumn="1" w:lastColumn="0" w:noHBand="0" w:noVBand="1"/>
      </w:tblPr>
      <w:tblGrid>
        <w:gridCol w:w="644"/>
        <w:gridCol w:w="2838"/>
        <w:gridCol w:w="3404"/>
        <w:gridCol w:w="1330"/>
        <w:gridCol w:w="1018"/>
      </w:tblGrid>
      <w:tr w:rsidR="00E100AA" w14:paraId="635A3921" w14:textId="77777777" w:rsidTr="00E100AA">
        <w:trPr>
          <w:trHeight w:val="740"/>
        </w:trPr>
        <w:tc>
          <w:tcPr>
            <w:tcW w:w="644" w:type="dxa"/>
            <w:tcBorders>
              <w:top w:val="single" w:sz="4" w:space="0" w:color="000000"/>
              <w:left w:val="single" w:sz="4" w:space="0" w:color="000000"/>
              <w:bottom w:val="single" w:sz="4" w:space="0" w:color="000000"/>
              <w:right w:val="single" w:sz="4" w:space="0" w:color="000000"/>
            </w:tcBorders>
          </w:tcPr>
          <w:p w14:paraId="5187B110" w14:textId="77777777" w:rsidR="00E100AA" w:rsidRDefault="00E100AA" w:rsidP="00E100AA">
            <w:pPr>
              <w:spacing w:after="0" w:line="259" w:lineRule="auto"/>
              <w:ind w:left="139" w:firstLine="0"/>
              <w:jc w:val="left"/>
            </w:pPr>
            <w:r>
              <w:rPr>
                <w:b/>
              </w:rPr>
              <w:t xml:space="preserve">TT </w:t>
            </w:r>
          </w:p>
        </w:tc>
        <w:tc>
          <w:tcPr>
            <w:tcW w:w="2838" w:type="dxa"/>
            <w:tcBorders>
              <w:top w:val="single" w:sz="4" w:space="0" w:color="000000"/>
              <w:left w:val="single" w:sz="4" w:space="0" w:color="000000"/>
              <w:bottom w:val="single" w:sz="4" w:space="0" w:color="000000"/>
              <w:right w:val="single" w:sz="4" w:space="0" w:color="000000"/>
            </w:tcBorders>
            <w:vAlign w:val="bottom"/>
          </w:tcPr>
          <w:p w14:paraId="5DA0A2D4" w14:textId="77777777" w:rsidR="00E100AA" w:rsidRDefault="00E100AA" w:rsidP="00E100AA">
            <w:pPr>
              <w:spacing w:after="0" w:line="259" w:lineRule="auto"/>
              <w:ind w:left="581" w:right="463" w:firstLine="0"/>
              <w:jc w:val="center"/>
            </w:pPr>
            <w:r>
              <w:rPr>
                <w:b/>
              </w:rPr>
              <w:t xml:space="preserve">Lĩnh vực/  Nghề đoạt giải </w:t>
            </w:r>
          </w:p>
        </w:tc>
        <w:tc>
          <w:tcPr>
            <w:tcW w:w="3405" w:type="dxa"/>
            <w:tcBorders>
              <w:top w:val="single" w:sz="4" w:space="0" w:color="000000"/>
              <w:left w:val="single" w:sz="4" w:space="0" w:color="000000"/>
              <w:bottom w:val="single" w:sz="4" w:space="0" w:color="000000"/>
              <w:right w:val="single" w:sz="4" w:space="0" w:color="000000"/>
            </w:tcBorders>
            <w:vAlign w:val="bottom"/>
          </w:tcPr>
          <w:p w14:paraId="76938E0E" w14:textId="77777777" w:rsidR="00E100AA" w:rsidRDefault="00E100AA" w:rsidP="00E100AA">
            <w:pPr>
              <w:spacing w:after="0" w:line="259" w:lineRule="auto"/>
              <w:ind w:left="0" w:right="20" w:firstLine="0"/>
              <w:jc w:val="center"/>
            </w:pPr>
            <w:r>
              <w:rPr>
                <w:b/>
              </w:rPr>
              <w:t xml:space="preserve">Ngành tuyển thẳng </w:t>
            </w:r>
          </w:p>
        </w:tc>
        <w:tc>
          <w:tcPr>
            <w:tcW w:w="1330" w:type="dxa"/>
            <w:tcBorders>
              <w:top w:val="single" w:sz="4" w:space="0" w:color="000000"/>
              <w:left w:val="single" w:sz="4" w:space="0" w:color="000000"/>
              <w:bottom w:val="single" w:sz="4" w:space="0" w:color="000000"/>
              <w:right w:val="single" w:sz="4" w:space="0" w:color="000000"/>
            </w:tcBorders>
            <w:vAlign w:val="center"/>
          </w:tcPr>
          <w:p w14:paraId="15BDB6A2" w14:textId="77777777" w:rsidR="00E100AA" w:rsidRDefault="00E100AA" w:rsidP="00E100AA">
            <w:pPr>
              <w:spacing w:after="0" w:line="259" w:lineRule="auto"/>
              <w:ind w:left="86" w:firstLine="0"/>
            </w:pPr>
            <w:r>
              <w:rPr>
                <w:b/>
              </w:rPr>
              <w:t xml:space="preserve">Mã ngành </w:t>
            </w:r>
          </w:p>
        </w:tc>
        <w:tc>
          <w:tcPr>
            <w:tcW w:w="1018" w:type="dxa"/>
            <w:tcBorders>
              <w:top w:val="single" w:sz="4" w:space="0" w:color="000000"/>
              <w:left w:val="single" w:sz="4" w:space="0" w:color="000000"/>
              <w:bottom w:val="single" w:sz="4" w:space="0" w:color="000000"/>
              <w:right w:val="single" w:sz="4" w:space="0" w:color="000000"/>
            </w:tcBorders>
            <w:vAlign w:val="bottom"/>
          </w:tcPr>
          <w:p w14:paraId="2A142EF5" w14:textId="77777777" w:rsidR="00E100AA" w:rsidRDefault="00E100AA" w:rsidP="00E100AA">
            <w:pPr>
              <w:spacing w:after="0" w:line="259" w:lineRule="auto"/>
              <w:ind w:left="0" w:firstLine="0"/>
              <w:jc w:val="center"/>
            </w:pPr>
            <w:r>
              <w:rPr>
                <w:b/>
              </w:rPr>
              <w:t xml:space="preserve">Chỉ tiêu dự kiến </w:t>
            </w:r>
          </w:p>
        </w:tc>
      </w:tr>
      <w:tr w:rsidR="00E100AA" w14:paraId="555E2896" w14:textId="77777777" w:rsidTr="00E100AA">
        <w:trPr>
          <w:trHeight w:val="2122"/>
        </w:trPr>
        <w:tc>
          <w:tcPr>
            <w:tcW w:w="644" w:type="dxa"/>
            <w:tcBorders>
              <w:top w:val="single" w:sz="4" w:space="0" w:color="000000"/>
              <w:left w:val="single" w:sz="4" w:space="0" w:color="000000"/>
              <w:bottom w:val="single" w:sz="4" w:space="0" w:color="000000"/>
              <w:right w:val="single" w:sz="4" w:space="0" w:color="000000"/>
            </w:tcBorders>
            <w:vAlign w:val="center"/>
          </w:tcPr>
          <w:p w14:paraId="174E95CF" w14:textId="77777777" w:rsidR="00E100AA" w:rsidRDefault="00E100AA" w:rsidP="00E100AA">
            <w:pPr>
              <w:spacing w:after="0" w:line="259" w:lineRule="auto"/>
              <w:ind w:left="0" w:right="10" w:firstLine="0"/>
              <w:jc w:val="center"/>
            </w:pPr>
            <w:r>
              <w:t xml:space="preserve">1 </w:t>
            </w:r>
          </w:p>
        </w:tc>
        <w:tc>
          <w:tcPr>
            <w:tcW w:w="2838" w:type="dxa"/>
            <w:tcBorders>
              <w:top w:val="single" w:sz="4" w:space="0" w:color="000000"/>
              <w:left w:val="single" w:sz="4" w:space="0" w:color="000000"/>
              <w:bottom w:val="single" w:sz="4" w:space="0" w:color="000000"/>
              <w:right w:val="single" w:sz="4" w:space="0" w:color="000000"/>
            </w:tcBorders>
          </w:tcPr>
          <w:p w14:paraId="3CD5F27A" w14:textId="77777777" w:rsidR="00E100AA" w:rsidRDefault="00E100AA" w:rsidP="00D937F0">
            <w:pPr>
              <w:numPr>
                <w:ilvl w:val="0"/>
                <w:numId w:val="6"/>
              </w:numPr>
              <w:spacing w:after="47" w:line="238" w:lineRule="auto"/>
              <w:ind w:right="97" w:firstLine="0"/>
              <w:jc w:val="left"/>
            </w:pPr>
            <w:r>
              <w:t xml:space="preserve">Thiết kế và phát triển trang web </w:t>
            </w:r>
          </w:p>
          <w:p w14:paraId="76C408B6" w14:textId="77777777" w:rsidR="00E100AA" w:rsidRDefault="00E100AA" w:rsidP="00D937F0">
            <w:pPr>
              <w:numPr>
                <w:ilvl w:val="0"/>
                <w:numId w:val="6"/>
              </w:numPr>
              <w:spacing w:after="0" w:line="259" w:lineRule="auto"/>
              <w:ind w:right="97" w:firstLine="0"/>
              <w:jc w:val="left"/>
            </w:pPr>
            <w:r>
              <w:t xml:space="preserve">Giải pháp phần mềm công nghệ thông tin - Lắp cáp mạng thông tin - Quản trị hệ thống mạng công nghệ thông tin </w:t>
            </w:r>
          </w:p>
        </w:tc>
        <w:tc>
          <w:tcPr>
            <w:tcW w:w="3405" w:type="dxa"/>
            <w:tcBorders>
              <w:top w:val="single" w:sz="4" w:space="0" w:color="000000"/>
              <w:left w:val="single" w:sz="4" w:space="0" w:color="000000"/>
              <w:bottom w:val="single" w:sz="4" w:space="0" w:color="000000"/>
              <w:right w:val="single" w:sz="4" w:space="0" w:color="000000"/>
            </w:tcBorders>
            <w:vAlign w:val="center"/>
          </w:tcPr>
          <w:p w14:paraId="598F1884" w14:textId="77777777" w:rsidR="00E100AA" w:rsidRDefault="00E100AA" w:rsidP="00E100AA">
            <w:pPr>
              <w:spacing w:after="0" w:line="259" w:lineRule="auto"/>
              <w:ind w:left="0" w:firstLine="0"/>
              <w:jc w:val="left"/>
            </w:pPr>
            <w:r>
              <w:t xml:space="preserve">Công nghệ thông tin </w:t>
            </w:r>
          </w:p>
        </w:tc>
        <w:tc>
          <w:tcPr>
            <w:tcW w:w="1330" w:type="dxa"/>
            <w:tcBorders>
              <w:top w:val="single" w:sz="4" w:space="0" w:color="000000"/>
              <w:left w:val="single" w:sz="4" w:space="0" w:color="000000"/>
              <w:bottom w:val="single" w:sz="4" w:space="0" w:color="000000"/>
              <w:right w:val="single" w:sz="4" w:space="0" w:color="000000"/>
            </w:tcBorders>
            <w:vAlign w:val="center"/>
          </w:tcPr>
          <w:p w14:paraId="61AC5718" w14:textId="77777777" w:rsidR="00E100AA" w:rsidRDefault="00E100AA" w:rsidP="00E100AA">
            <w:pPr>
              <w:spacing w:after="0" w:line="259" w:lineRule="auto"/>
              <w:ind w:left="197" w:firstLine="0"/>
              <w:jc w:val="left"/>
            </w:pPr>
            <w:r>
              <w:t xml:space="preserve">7480201 </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14:paraId="2B961713" w14:textId="77777777" w:rsidR="00E100AA" w:rsidRDefault="00E100AA" w:rsidP="00E100AA">
            <w:pPr>
              <w:spacing w:after="0" w:line="259" w:lineRule="auto"/>
              <w:ind w:left="139" w:firstLine="0"/>
              <w:jc w:val="left"/>
            </w:pPr>
            <w:r>
              <w:t xml:space="preserve">Không </w:t>
            </w:r>
          </w:p>
          <w:p w14:paraId="38000833" w14:textId="77777777" w:rsidR="00E100AA" w:rsidRDefault="00E100AA" w:rsidP="00E100AA">
            <w:pPr>
              <w:spacing w:after="0" w:line="259" w:lineRule="auto"/>
              <w:ind w:left="67" w:firstLine="0"/>
            </w:pPr>
            <w:r>
              <w:t xml:space="preserve">giới hạn </w:t>
            </w:r>
          </w:p>
          <w:p w14:paraId="74474D43" w14:textId="77777777" w:rsidR="00E100AA" w:rsidRDefault="00E100AA" w:rsidP="00E100AA">
            <w:pPr>
              <w:spacing w:after="0" w:line="251" w:lineRule="auto"/>
              <w:ind w:left="0" w:firstLine="0"/>
              <w:jc w:val="center"/>
            </w:pPr>
            <w:r>
              <w:t xml:space="preserve">nhưng nằm </w:t>
            </w:r>
          </w:p>
          <w:p w14:paraId="6E6C0124" w14:textId="77777777" w:rsidR="00E100AA" w:rsidRDefault="00E100AA" w:rsidP="00E100AA">
            <w:pPr>
              <w:spacing w:after="5" w:line="238" w:lineRule="auto"/>
              <w:ind w:left="0" w:firstLine="0"/>
              <w:jc w:val="center"/>
            </w:pPr>
            <w:r>
              <w:t xml:space="preserve">trong chỉ tiêu </w:t>
            </w:r>
          </w:p>
          <w:p w14:paraId="4074C162" w14:textId="77777777" w:rsidR="00E100AA" w:rsidRDefault="00E100AA" w:rsidP="00E100AA">
            <w:pPr>
              <w:spacing w:after="0" w:line="259" w:lineRule="auto"/>
              <w:ind w:left="178" w:firstLine="0"/>
              <w:jc w:val="left"/>
            </w:pPr>
            <w:r>
              <w:t xml:space="preserve">chung </w:t>
            </w:r>
          </w:p>
          <w:p w14:paraId="5A2B9774" w14:textId="77777777" w:rsidR="00E100AA" w:rsidRDefault="00E100AA" w:rsidP="00E100AA">
            <w:pPr>
              <w:spacing w:after="0" w:line="259" w:lineRule="auto"/>
              <w:ind w:left="0" w:firstLine="0"/>
              <w:jc w:val="center"/>
            </w:pPr>
            <w:r>
              <w:t xml:space="preserve">của từng ngành </w:t>
            </w:r>
          </w:p>
        </w:tc>
      </w:tr>
      <w:tr w:rsidR="00E100AA" w14:paraId="4182491B" w14:textId="77777777" w:rsidTr="00E100AA">
        <w:trPr>
          <w:trHeight w:val="350"/>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1847EE77" w14:textId="77777777" w:rsidR="00E100AA" w:rsidRDefault="00E100AA" w:rsidP="00E100AA">
            <w:pPr>
              <w:spacing w:after="0" w:line="259" w:lineRule="auto"/>
              <w:ind w:left="0" w:right="10" w:firstLine="0"/>
              <w:jc w:val="center"/>
            </w:pPr>
            <w:r>
              <w:t xml:space="preserve">2 </w:t>
            </w:r>
          </w:p>
        </w:tc>
        <w:tc>
          <w:tcPr>
            <w:tcW w:w="2838" w:type="dxa"/>
            <w:vMerge w:val="restart"/>
            <w:tcBorders>
              <w:top w:val="single" w:sz="4" w:space="0" w:color="000000"/>
              <w:left w:val="single" w:sz="4" w:space="0" w:color="000000"/>
              <w:bottom w:val="single" w:sz="4" w:space="0" w:color="000000"/>
              <w:right w:val="single" w:sz="4" w:space="0" w:color="000000"/>
            </w:tcBorders>
          </w:tcPr>
          <w:p w14:paraId="1A941B42" w14:textId="77777777" w:rsidR="00E100AA" w:rsidRDefault="00E100AA" w:rsidP="00D937F0">
            <w:pPr>
              <w:numPr>
                <w:ilvl w:val="0"/>
                <w:numId w:val="7"/>
              </w:numPr>
              <w:spacing w:after="21" w:line="259" w:lineRule="auto"/>
              <w:ind w:firstLine="0"/>
              <w:jc w:val="left"/>
            </w:pPr>
            <w:r>
              <w:t xml:space="preserve">Cơ điện tử </w:t>
            </w:r>
          </w:p>
          <w:p w14:paraId="3EE66627" w14:textId="77777777" w:rsidR="00E100AA" w:rsidRDefault="00E100AA" w:rsidP="00D937F0">
            <w:pPr>
              <w:numPr>
                <w:ilvl w:val="0"/>
                <w:numId w:val="7"/>
              </w:numPr>
              <w:spacing w:after="0" w:line="279" w:lineRule="auto"/>
              <w:ind w:firstLine="0"/>
              <w:jc w:val="left"/>
            </w:pPr>
            <w:r>
              <w:t xml:space="preserve">Tự động hóa công nghiệp </w:t>
            </w:r>
          </w:p>
          <w:p w14:paraId="27E9C255" w14:textId="77777777" w:rsidR="00E100AA" w:rsidRDefault="00E100AA" w:rsidP="00D937F0">
            <w:pPr>
              <w:numPr>
                <w:ilvl w:val="0"/>
                <w:numId w:val="7"/>
              </w:numPr>
              <w:spacing w:after="13" w:line="259" w:lineRule="auto"/>
              <w:ind w:firstLine="0"/>
              <w:jc w:val="left"/>
            </w:pPr>
            <w:r>
              <w:t xml:space="preserve">Robot di động </w:t>
            </w:r>
          </w:p>
          <w:p w14:paraId="4DD0FA64" w14:textId="77777777" w:rsidR="00E100AA" w:rsidRDefault="00E100AA" w:rsidP="00D937F0">
            <w:pPr>
              <w:numPr>
                <w:ilvl w:val="0"/>
                <w:numId w:val="7"/>
              </w:numPr>
              <w:spacing w:after="0" w:line="259" w:lineRule="auto"/>
              <w:ind w:firstLine="0"/>
              <w:jc w:val="left"/>
            </w:pPr>
            <w:r>
              <w:t xml:space="preserve">Điện tử </w:t>
            </w:r>
          </w:p>
        </w:tc>
        <w:tc>
          <w:tcPr>
            <w:tcW w:w="3405" w:type="dxa"/>
            <w:tcBorders>
              <w:top w:val="single" w:sz="4" w:space="0" w:color="000000"/>
              <w:left w:val="single" w:sz="4" w:space="0" w:color="000000"/>
              <w:bottom w:val="single" w:sz="4" w:space="0" w:color="000000"/>
              <w:right w:val="single" w:sz="4" w:space="0" w:color="000000"/>
            </w:tcBorders>
          </w:tcPr>
          <w:p w14:paraId="65229B0E" w14:textId="77777777" w:rsidR="00E100AA" w:rsidRDefault="00E100AA" w:rsidP="00E100AA">
            <w:pPr>
              <w:spacing w:after="0" w:line="259" w:lineRule="auto"/>
              <w:ind w:left="0" w:firstLine="0"/>
              <w:jc w:val="left"/>
            </w:pPr>
            <w:r>
              <w:t xml:space="preserve">Công nghệ kỹ thuật cơ điện tử </w:t>
            </w:r>
          </w:p>
        </w:tc>
        <w:tc>
          <w:tcPr>
            <w:tcW w:w="1330" w:type="dxa"/>
            <w:tcBorders>
              <w:top w:val="single" w:sz="4" w:space="0" w:color="000000"/>
              <w:left w:val="single" w:sz="4" w:space="0" w:color="000000"/>
              <w:bottom w:val="single" w:sz="4" w:space="0" w:color="000000"/>
              <w:right w:val="single" w:sz="4" w:space="0" w:color="000000"/>
            </w:tcBorders>
          </w:tcPr>
          <w:p w14:paraId="7BA341EC" w14:textId="77777777" w:rsidR="00E100AA" w:rsidRDefault="00E100AA" w:rsidP="00E100AA">
            <w:pPr>
              <w:spacing w:after="0" w:line="259" w:lineRule="auto"/>
              <w:ind w:left="197" w:firstLine="0"/>
              <w:jc w:val="left"/>
            </w:pPr>
            <w:r>
              <w:t xml:space="preserve">7510203 </w:t>
            </w:r>
          </w:p>
        </w:tc>
        <w:tc>
          <w:tcPr>
            <w:tcW w:w="0" w:type="auto"/>
            <w:vMerge/>
            <w:tcBorders>
              <w:top w:val="nil"/>
              <w:left w:val="single" w:sz="4" w:space="0" w:color="000000"/>
              <w:bottom w:val="nil"/>
              <w:right w:val="single" w:sz="4" w:space="0" w:color="000000"/>
            </w:tcBorders>
          </w:tcPr>
          <w:p w14:paraId="4124F2C5" w14:textId="77777777" w:rsidR="00E100AA" w:rsidRDefault="00E100AA" w:rsidP="00E100AA">
            <w:pPr>
              <w:spacing w:after="160" w:line="259" w:lineRule="auto"/>
              <w:ind w:left="0" w:firstLine="0"/>
              <w:jc w:val="left"/>
            </w:pPr>
          </w:p>
        </w:tc>
      </w:tr>
      <w:tr w:rsidR="00E100AA" w14:paraId="03E5B2CA" w14:textId="77777777" w:rsidTr="00E100AA">
        <w:trPr>
          <w:trHeight w:val="624"/>
        </w:trPr>
        <w:tc>
          <w:tcPr>
            <w:tcW w:w="0" w:type="auto"/>
            <w:vMerge/>
            <w:tcBorders>
              <w:top w:val="nil"/>
              <w:left w:val="single" w:sz="4" w:space="0" w:color="000000"/>
              <w:bottom w:val="nil"/>
              <w:right w:val="single" w:sz="4" w:space="0" w:color="000000"/>
            </w:tcBorders>
          </w:tcPr>
          <w:p w14:paraId="3E3B6CF9"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8D04FF9" w14:textId="77777777" w:rsidR="00E100AA" w:rsidRDefault="00E100AA" w:rsidP="00E100AA">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14:paraId="3A98A9D2" w14:textId="77777777" w:rsidR="00E100AA" w:rsidRDefault="00E100AA" w:rsidP="00E100AA">
            <w:pPr>
              <w:spacing w:after="0" w:line="259" w:lineRule="auto"/>
              <w:ind w:left="0" w:firstLine="0"/>
              <w:jc w:val="left"/>
            </w:pPr>
            <w:r>
              <w:t xml:space="preserve">Công nghệ kỹ thuật điện – điện tử </w:t>
            </w:r>
          </w:p>
        </w:tc>
        <w:tc>
          <w:tcPr>
            <w:tcW w:w="1330" w:type="dxa"/>
            <w:tcBorders>
              <w:top w:val="single" w:sz="4" w:space="0" w:color="000000"/>
              <w:left w:val="single" w:sz="4" w:space="0" w:color="000000"/>
              <w:bottom w:val="single" w:sz="4" w:space="0" w:color="000000"/>
              <w:right w:val="single" w:sz="4" w:space="0" w:color="000000"/>
            </w:tcBorders>
            <w:vAlign w:val="center"/>
          </w:tcPr>
          <w:p w14:paraId="0DB7B722" w14:textId="77777777" w:rsidR="00E100AA" w:rsidRDefault="00E100AA" w:rsidP="00E100AA">
            <w:pPr>
              <w:spacing w:after="0" w:line="259" w:lineRule="auto"/>
              <w:ind w:left="197" w:firstLine="0"/>
              <w:jc w:val="left"/>
            </w:pPr>
            <w:r>
              <w:t xml:space="preserve">7510301 </w:t>
            </w:r>
          </w:p>
        </w:tc>
        <w:tc>
          <w:tcPr>
            <w:tcW w:w="0" w:type="auto"/>
            <w:vMerge/>
            <w:tcBorders>
              <w:top w:val="nil"/>
              <w:left w:val="single" w:sz="4" w:space="0" w:color="000000"/>
              <w:bottom w:val="nil"/>
              <w:right w:val="single" w:sz="4" w:space="0" w:color="000000"/>
            </w:tcBorders>
          </w:tcPr>
          <w:p w14:paraId="5BF93EA9" w14:textId="77777777" w:rsidR="00E100AA" w:rsidRDefault="00E100AA" w:rsidP="00E100AA">
            <w:pPr>
              <w:spacing w:after="160" w:line="259" w:lineRule="auto"/>
              <w:ind w:left="0" w:firstLine="0"/>
              <w:jc w:val="left"/>
            </w:pPr>
          </w:p>
        </w:tc>
      </w:tr>
      <w:tr w:rsidR="00E100AA" w14:paraId="3A91C82E" w14:textId="77777777" w:rsidTr="00E100AA">
        <w:trPr>
          <w:trHeight w:val="710"/>
        </w:trPr>
        <w:tc>
          <w:tcPr>
            <w:tcW w:w="0" w:type="auto"/>
            <w:vMerge/>
            <w:tcBorders>
              <w:top w:val="nil"/>
              <w:left w:val="single" w:sz="4" w:space="0" w:color="000000"/>
              <w:bottom w:val="single" w:sz="4" w:space="0" w:color="000000"/>
              <w:right w:val="single" w:sz="4" w:space="0" w:color="000000"/>
            </w:tcBorders>
          </w:tcPr>
          <w:p w14:paraId="1E08973F"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9F17A4" w14:textId="77777777" w:rsidR="00E100AA" w:rsidRDefault="00E100AA" w:rsidP="00E100AA">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14:paraId="545ABA8E" w14:textId="77777777" w:rsidR="00E100AA" w:rsidRDefault="00E100AA" w:rsidP="00E100AA">
            <w:pPr>
              <w:spacing w:after="0" w:line="259" w:lineRule="auto"/>
              <w:ind w:left="0" w:firstLine="0"/>
              <w:jc w:val="left"/>
            </w:pPr>
            <w:r>
              <w:t xml:space="preserve">Công nghệ kỹ thuật điều khiển và tự động hóa  </w:t>
            </w:r>
          </w:p>
        </w:tc>
        <w:tc>
          <w:tcPr>
            <w:tcW w:w="1330" w:type="dxa"/>
            <w:tcBorders>
              <w:top w:val="single" w:sz="4" w:space="0" w:color="000000"/>
              <w:left w:val="single" w:sz="4" w:space="0" w:color="000000"/>
              <w:bottom w:val="single" w:sz="4" w:space="0" w:color="000000"/>
              <w:right w:val="single" w:sz="4" w:space="0" w:color="000000"/>
            </w:tcBorders>
            <w:vAlign w:val="center"/>
          </w:tcPr>
          <w:p w14:paraId="37B3BA78" w14:textId="77777777" w:rsidR="00E100AA" w:rsidRDefault="00E100AA" w:rsidP="00E100AA">
            <w:pPr>
              <w:spacing w:after="0" w:line="259" w:lineRule="auto"/>
              <w:ind w:left="197" w:firstLine="0"/>
              <w:jc w:val="left"/>
            </w:pPr>
            <w:r>
              <w:t xml:space="preserve">7510303 </w:t>
            </w:r>
          </w:p>
        </w:tc>
        <w:tc>
          <w:tcPr>
            <w:tcW w:w="0" w:type="auto"/>
            <w:vMerge/>
            <w:tcBorders>
              <w:top w:val="nil"/>
              <w:left w:val="single" w:sz="4" w:space="0" w:color="000000"/>
              <w:bottom w:val="nil"/>
              <w:right w:val="single" w:sz="4" w:space="0" w:color="000000"/>
            </w:tcBorders>
          </w:tcPr>
          <w:p w14:paraId="0505621E" w14:textId="77777777" w:rsidR="00E100AA" w:rsidRDefault="00E100AA" w:rsidP="00E100AA">
            <w:pPr>
              <w:spacing w:after="160" w:line="259" w:lineRule="auto"/>
              <w:ind w:left="0" w:firstLine="0"/>
              <w:jc w:val="left"/>
            </w:pPr>
          </w:p>
        </w:tc>
      </w:tr>
      <w:tr w:rsidR="00E100AA" w14:paraId="213B0820" w14:textId="77777777" w:rsidTr="00E100AA">
        <w:trPr>
          <w:trHeight w:val="922"/>
        </w:trPr>
        <w:tc>
          <w:tcPr>
            <w:tcW w:w="644" w:type="dxa"/>
            <w:tcBorders>
              <w:top w:val="single" w:sz="4" w:space="0" w:color="000000"/>
              <w:left w:val="single" w:sz="4" w:space="0" w:color="000000"/>
              <w:bottom w:val="single" w:sz="4" w:space="0" w:color="000000"/>
              <w:right w:val="single" w:sz="4" w:space="0" w:color="000000"/>
            </w:tcBorders>
            <w:vAlign w:val="center"/>
          </w:tcPr>
          <w:p w14:paraId="05B957CB" w14:textId="77777777" w:rsidR="00E100AA" w:rsidRDefault="00E100AA" w:rsidP="00E100AA">
            <w:pPr>
              <w:spacing w:after="0" w:line="259" w:lineRule="auto"/>
              <w:ind w:left="0" w:right="10" w:firstLine="0"/>
              <w:jc w:val="center"/>
            </w:pPr>
            <w:r>
              <w:t xml:space="preserve">3 </w:t>
            </w:r>
          </w:p>
        </w:tc>
        <w:tc>
          <w:tcPr>
            <w:tcW w:w="2838" w:type="dxa"/>
            <w:tcBorders>
              <w:top w:val="single" w:sz="4" w:space="0" w:color="000000"/>
              <w:left w:val="single" w:sz="4" w:space="0" w:color="000000"/>
              <w:bottom w:val="single" w:sz="4" w:space="0" w:color="000000"/>
              <w:right w:val="single" w:sz="4" w:space="0" w:color="000000"/>
            </w:tcBorders>
          </w:tcPr>
          <w:p w14:paraId="3269BA5F" w14:textId="77777777" w:rsidR="00E100AA" w:rsidRDefault="00E100AA" w:rsidP="00D937F0">
            <w:pPr>
              <w:numPr>
                <w:ilvl w:val="0"/>
                <w:numId w:val="8"/>
              </w:numPr>
              <w:spacing w:after="15" w:line="259" w:lineRule="auto"/>
              <w:ind w:left="159" w:hanging="154"/>
              <w:jc w:val="left"/>
            </w:pPr>
            <w:r>
              <w:t xml:space="preserve">Ốp lát tường và sàn </w:t>
            </w:r>
          </w:p>
          <w:p w14:paraId="1D1FAE1F" w14:textId="77777777" w:rsidR="00E100AA" w:rsidRDefault="00E100AA" w:rsidP="00D937F0">
            <w:pPr>
              <w:numPr>
                <w:ilvl w:val="0"/>
                <w:numId w:val="8"/>
              </w:numPr>
              <w:spacing w:after="19" w:line="259" w:lineRule="auto"/>
              <w:ind w:left="159" w:hanging="154"/>
              <w:jc w:val="left"/>
            </w:pPr>
            <w:r>
              <w:t xml:space="preserve">Xây gạch </w:t>
            </w:r>
          </w:p>
          <w:p w14:paraId="6367AC68" w14:textId="77777777" w:rsidR="00E100AA" w:rsidRDefault="00E100AA" w:rsidP="00D937F0">
            <w:pPr>
              <w:numPr>
                <w:ilvl w:val="0"/>
                <w:numId w:val="8"/>
              </w:numPr>
              <w:spacing w:after="0" w:line="259" w:lineRule="auto"/>
              <w:ind w:left="159" w:hanging="154"/>
              <w:jc w:val="left"/>
            </w:pPr>
            <w:r>
              <w:t xml:space="preserve">Mộc dân dụng </w:t>
            </w:r>
          </w:p>
        </w:tc>
        <w:tc>
          <w:tcPr>
            <w:tcW w:w="3405" w:type="dxa"/>
            <w:tcBorders>
              <w:top w:val="single" w:sz="4" w:space="0" w:color="000000"/>
              <w:left w:val="single" w:sz="4" w:space="0" w:color="000000"/>
              <w:bottom w:val="single" w:sz="4" w:space="0" w:color="000000"/>
              <w:right w:val="single" w:sz="4" w:space="0" w:color="000000"/>
            </w:tcBorders>
            <w:vAlign w:val="center"/>
          </w:tcPr>
          <w:p w14:paraId="1B4E071F" w14:textId="77777777" w:rsidR="00E100AA" w:rsidRDefault="00E100AA" w:rsidP="00E100AA">
            <w:pPr>
              <w:spacing w:after="0" w:line="259" w:lineRule="auto"/>
              <w:ind w:left="0" w:firstLine="0"/>
              <w:jc w:val="left"/>
            </w:pPr>
            <w:r>
              <w:t xml:space="preserve">Công nghệ kỹ thuật xây dựng </w:t>
            </w:r>
          </w:p>
        </w:tc>
        <w:tc>
          <w:tcPr>
            <w:tcW w:w="1330" w:type="dxa"/>
            <w:tcBorders>
              <w:top w:val="single" w:sz="4" w:space="0" w:color="000000"/>
              <w:left w:val="single" w:sz="4" w:space="0" w:color="000000"/>
              <w:bottom w:val="single" w:sz="4" w:space="0" w:color="000000"/>
              <w:right w:val="single" w:sz="4" w:space="0" w:color="000000"/>
            </w:tcBorders>
            <w:vAlign w:val="center"/>
          </w:tcPr>
          <w:p w14:paraId="1B73F4F9" w14:textId="77777777" w:rsidR="00E100AA" w:rsidRDefault="00E100AA" w:rsidP="00E100AA">
            <w:pPr>
              <w:spacing w:after="0" w:line="259" w:lineRule="auto"/>
              <w:ind w:left="197" w:firstLine="0"/>
              <w:jc w:val="left"/>
            </w:pPr>
            <w:r>
              <w:t xml:space="preserve">7510103 </w:t>
            </w:r>
          </w:p>
        </w:tc>
        <w:tc>
          <w:tcPr>
            <w:tcW w:w="0" w:type="auto"/>
            <w:vMerge/>
            <w:tcBorders>
              <w:top w:val="nil"/>
              <w:left w:val="single" w:sz="4" w:space="0" w:color="000000"/>
              <w:bottom w:val="single" w:sz="4" w:space="0" w:color="000000"/>
              <w:right w:val="single" w:sz="4" w:space="0" w:color="000000"/>
            </w:tcBorders>
          </w:tcPr>
          <w:p w14:paraId="4A89BD96" w14:textId="77777777" w:rsidR="00E100AA" w:rsidRDefault="00E100AA" w:rsidP="00E100AA">
            <w:pPr>
              <w:spacing w:after="160" w:line="259" w:lineRule="auto"/>
              <w:ind w:left="0" w:firstLine="0"/>
              <w:jc w:val="left"/>
            </w:pPr>
          </w:p>
        </w:tc>
      </w:tr>
    </w:tbl>
    <w:p w14:paraId="70B364ED" w14:textId="77777777" w:rsidR="00E100AA" w:rsidRDefault="00E100AA" w:rsidP="00E100AA">
      <w:pPr>
        <w:spacing w:after="0" w:line="259" w:lineRule="auto"/>
        <w:ind w:left="10" w:right="451"/>
        <w:jc w:val="right"/>
      </w:pPr>
      <w:r>
        <w:t xml:space="preserve">Trường hợp các thí sinh đồng giải thì sẽ xét đến điểm trung bình môn Toán của lớp 12. </w:t>
      </w:r>
    </w:p>
    <w:p w14:paraId="2D33C5DE" w14:textId="77777777" w:rsidR="00E100AA" w:rsidRDefault="00E100AA" w:rsidP="00D937F0">
      <w:pPr>
        <w:numPr>
          <w:ilvl w:val="0"/>
          <w:numId w:val="4"/>
        </w:numPr>
        <w:spacing w:after="79"/>
        <w:ind w:right="361" w:firstLine="221"/>
      </w:pPr>
      <w:r>
        <w:t xml:space="preserve">Thí sinh thuộc các đối tượng còn lại Hội đồng tuyển sinh ĐHĐN sẽ xem xét, quyết định xét tuyển vào học ngành đăng ký xét tuyển căn cứ trên hồ sơ cụ thể của thí sinh, bao gồm: </w:t>
      </w:r>
    </w:p>
    <w:p w14:paraId="363AB389" w14:textId="77777777" w:rsidR="00E100AA" w:rsidRDefault="00E100AA" w:rsidP="00E100AA">
      <w:pPr>
        <w:spacing w:after="72"/>
        <w:ind w:left="-15" w:right="361" w:firstLine="572"/>
      </w:pPr>
      <w:r>
        <w:t xml:space="preserve">+ Anh hùng lao động, Anh hùng lực lượng vũ trang nhân dân, Chiến sĩ thi đua toàn quốc đã tốt nghiệp THPT.  </w:t>
      </w:r>
    </w:p>
    <w:p w14:paraId="0506591A" w14:textId="77777777" w:rsidR="00E100AA" w:rsidRDefault="00E100AA" w:rsidP="00E100AA">
      <w:pPr>
        <w:ind w:left="-15" w:right="361" w:firstLine="572"/>
      </w:pPr>
      <w:r>
        <w:t>+ Người đã trú</w:t>
      </w:r>
      <w:r w:rsidR="00D937F0">
        <w:t>ng tuyển vào Trường ĐH Sư phạm k</w:t>
      </w:r>
      <w:r>
        <w:t xml:space="preserve">ỹ thuật,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trúng tuyển. </w:t>
      </w:r>
    </w:p>
    <w:p w14:paraId="5F94F51D" w14:textId="77777777" w:rsidR="00E100AA" w:rsidRDefault="00E100AA" w:rsidP="00E100AA">
      <w:pPr>
        <w:ind w:left="-15" w:right="361" w:firstLine="572"/>
      </w:pPr>
      <w:r>
        <w:t xml:space="preserve">+ 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w:t>
      </w:r>
      <w:r w:rsidR="00D937F0">
        <w:t>quyết số 30a/2008/NQ-CP ngày 27-12-</w:t>
      </w:r>
      <w:r>
        <w:t>2008 của Chính phủ về Chương trình hỗ trợ giảm nghèo nhanh và bền vững đối với 61 huyện nghèo và</w:t>
      </w:r>
      <w:r w:rsidR="00D937F0">
        <w:t xml:space="preserve"> Quyết định số 275/QĐ-TTg ngày 7-3-</w:t>
      </w:r>
      <w:r>
        <w:t>2018 của Thủ tướng Chính phủ về việc phê duyệt danh sách các huyện nghèo và huyện thoát nghèo giai đoạn 2018-2020; thí sinh là người dân tộc thiểu số rất ít người theo quy định hiện hành của Chính phủ và thí sinh 20 huyện nghèo biên giới, hải đảo thuộc khu vực Tây Nam Bộ. Các thí sinh tốt nghiệp THPT loại khá tr</w:t>
      </w:r>
      <w:r w:rsidR="00D937F0">
        <w:t>ở lên được xét tuyển thẳng vào t</w:t>
      </w:r>
      <w:r>
        <w:t>rường. Nếu số thí sinh đăng ký vượt quá chỉ tiêu thì ĐH</w:t>
      </w:r>
      <w:r w:rsidR="00D937F0">
        <w:t xml:space="preserve"> </w:t>
      </w:r>
      <w:r>
        <w:t>Đ</w:t>
      </w:r>
      <w:r w:rsidR="00D937F0">
        <w:t xml:space="preserve">à </w:t>
      </w:r>
      <w:r>
        <w:t>N</w:t>
      </w:r>
      <w:r w:rsidR="00D937F0">
        <w:t>ẵng</w:t>
      </w:r>
      <w:r>
        <w:t xml:space="preserve"> sẽ căn cứ vào kết quả học tập bậc THPT để xét từ trên xuống đến </w:t>
      </w:r>
      <w:r>
        <w:lastRenderedPageBreak/>
        <w:t>khi đủ chỉ tiêu, những thí sinh còn lại nếu có nguyện vọng thì được xét về học tại Phân hiệu ĐH</w:t>
      </w:r>
      <w:r w:rsidR="00D937F0">
        <w:t xml:space="preserve"> </w:t>
      </w:r>
      <w:r>
        <w:t>Đ</w:t>
      </w:r>
      <w:r w:rsidR="00D937F0">
        <w:t xml:space="preserve">à </w:t>
      </w:r>
      <w:r>
        <w:t>N</w:t>
      </w:r>
      <w:r w:rsidR="00D937F0">
        <w:t>ẵng</w:t>
      </w:r>
      <w:r>
        <w:t xml:space="preserve"> tại Kon Tum. Những thí sinh này phải học bổ sung kiến thức 1 năm học trước khi vào học chính thức. Chương trình bổ sung kiến thức do Giám đốc ĐH</w:t>
      </w:r>
      <w:r w:rsidR="00D937F0">
        <w:t xml:space="preserve"> </w:t>
      </w:r>
      <w:r>
        <w:t>Đ</w:t>
      </w:r>
      <w:r w:rsidR="00D937F0">
        <w:t xml:space="preserve">à </w:t>
      </w:r>
      <w:r>
        <w:t>N</w:t>
      </w:r>
      <w:r w:rsidR="00D937F0">
        <w:t>ẵng</w:t>
      </w:r>
      <w:r>
        <w:t xml:space="preserve"> quy định.  </w:t>
      </w:r>
    </w:p>
    <w:p w14:paraId="708C3BFD" w14:textId="77777777" w:rsidR="00E100AA" w:rsidRDefault="00E100AA" w:rsidP="00D937F0">
      <w:pPr>
        <w:spacing w:after="78"/>
        <w:ind w:left="-15" w:right="361" w:firstLine="0"/>
      </w:pPr>
      <w:r>
        <w:t xml:space="preserve">+ Thí sinh là người khuyết tật đặc biệt nặng có giấy xác nhận khuyết tật của cơ quan có thẩm quyền cấp theo quy định; </w:t>
      </w:r>
    </w:p>
    <w:p w14:paraId="4EE64CAC" w14:textId="77777777" w:rsidR="00D937F0" w:rsidRDefault="00E100AA" w:rsidP="00D937F0">
      <w:pPr>
        <w:ind w:left="-15" w:right="361" w:firstLine="0"/>
      </w:pPr>
      <w:r>
        <w:t>+ Thí sinh là người nước ngoài</w:t>
      </w:r>
      <w:r w:rsidR="00D937F0">
        <w:t>, có nguyện vọng học tại Trường ĐH Sư phạm k</w:t>
      </w:r>
      <w:r>
        <w:t>ỹ thuật: Hội đồng tuyển sinh ĐH</w:t>
      </w:r>
      <w:r w:rsidR="00D937F0">
        <w:t xml:space="preserve"> </w:t>
      </w:r>
      <w:r>
        <w:t>Đ</w:t>
      </w:r>
      <w:r w:rsidR="00D937F0">
        <w:t xml:space="preserve">à </w:t>
      </w:r>
      <w:r>
        <w:t>N</w:t>
      </w:r>
      <w:r w:rsidR="00D937F0">
        <w:t>ẵng</w:t>
      </w:r>
      <w:r>
        <w:t xml:space="preserve"> căn cứ kết quả học tập THPT của học sinh (bảng điểm), kết quả kiểm tra kiến thức </w:t>
      </w:r>
      <w:r w:rsidR="00D937F0">
        <w:t>và năng lực Tiếng Việt quy định.</w:t>
      </w:r>
    </w:p>
    <w:p w14:paraId="741854BF" w14:textId="77777777" w:rsidR="00E100AA" w:rsidRPr="00D937F0" w:rsidRDefault="00E100AA" w:rsidP="00D937F0">
      <w:pPr>
        <w:ind w:left="-15" w:right="361" w:firstLine="0"/>
        <w:rPr>
          <w:b/>
        </w:rPr>
      </w:pPr>
      <w:r w:rsidRPr="00D937F0">
        <w:rPr>
          <w:b/>
          <w:i/>
        </w:rPr>
        <w:t xml:space="preserve"> Ưu tiên xét tuyển</w:t>
      </w:r>
      <w:r w:rsidRPr="00D937F0">
        <w:rPr>
          <w:b/>
        </w:rPr>
        <w:t xml:space="preserve">:  </w:t>
      </w:r>
    </w:p>
    <w:p w14:paraId="647823A9" w14:textId="77777777" w:rsidR="00E100AA" w:rsidRDefault="00E100AA" w:rsidP="00D937F0">
      <w:pPr>
        <w:pStyle w:val="ListParagraph"/>
        <w:numPr>
          <w:ilvl w:val="0"/>
          <w:numId w:val="4"/>
        </w:numPr>
        <w:spacing w:after="26" w:line="259" w:lineRule="auto"/>
        <w:ind w:right="361"/>
      </w:pPr>
      <w:r>
        <w:t xml:space="preserve">Thí sinh tốt nghiệp THPT, đáp ứng tiêu chí đảm bảo chất lượng đầu vào do Bộ </w:t>
      </w:r>
      <w:r w:rsidR="00D937F0">
        <w:t xml:space="preserve"> GD-</w:t>
      </w:r>
      <w:r>
        <w:t>ĐT quy định, đoạt giải kỳ thi chọn học sinh giỏi cấp quốc gia các môn Toán, Vật lý</w:t>
      </w:r>
      <w:r w:rsidR="00D937F0">
        <w:t>,</w:t>
      </w:r>
      <w:r w:rsidR="00D937F0" w:rsidRPr="00D937F0">
        <w:t xml:space="preserve"> </w:t>
      </w:r>
      <w:r w:rsidR="00D937F0">
        <w:t>Hóa học, Sinh học, Ngữ văn, Tin học thuộc các năm: 2018, 2019, 2020 nếu không sử dụng quyền xét tuyển thẳng thì được cộng thêm điểm vào tổng điểm xét tuyển của tổ hợp phù hợp với tất cả các ngành ĐKXT: giải Nhất được cộng 2 điểm; giải Nhì được cộng 1,5 điểm; giải Ba được cộng 1,0 điểm; giải Khuyến khích được cộng 0,5 điểm.</w:t>
      </w:r>
    </w:p>
    <w:p w14:paraId="6FFD0965" w14:textId="77777777" w:rsidR="00E100AA" w:rsidRDefault="00E100AA" w:rsidP="00D937F0">
      <w:pPr>
        <w:pStyle w:val="ListParagraph"/>
        <w:numPr>
          <w:ilvl w:val="0"/>
          <w:numId w:val="4"/>
        </w:numPr>
        <w:spacing w:after="0"/>
        <w:ind w:right="361"/>
      </w:pPr>
      <w:r>
        <w:t xml:space="preserve">Thí sinh tốt nghiệp THPT, đáp ứng tiêu chí đảm </w:t>
      </w:r>
      <w:r w:rsidR="00D937F0">
        <w:t>bảo chất lượng đầu vào do Bộ GD-</w:t>
      </w:r>
      <w:r>
        <w:t xml:space="preserve">ĐT quy định, đoạt giải cuộc thi KHKT cấp quốc gia thuộc các năm: 2018, 2019, 2020 nếu không sử dụng quyền xét tuyển thẳng thì được cộng thêm điểm vào tổng điểm xét tuyển của tổ hợp phù hợp với một số ngành ĐKXT: giải Nhất được cộng 2 điểm; giải </w:t>
      </w:r>
      <w:r w:rsidR="00D937F0">
        <w:t>Nhì được cộng 1,5 điểm; giải Ba được cộng 1,0 điểm; giải Khuyến khích được cộng 0,5 điểm.</w:t>
      </w:r>
    </w:p>
    <w:p w14:paraId="595E6352" w14:textId="77777777" w:rsidR="00E100AA" w:rsidRDefault="00E100AA" w:rsidP="00D937F0">
      <w:pPr>
        <w:ind w:left="721" w:right="361" w:firstLine="0"/>
      </w:pPr>
    </w:p>
    <w:tbl>
      <w:tblPr>
        <w:tblStyle w:val="TableGrid"/>
        <w:tblW w:w="9412" w:type="dxa"/>
        <w:tblInd w:w="-29" w:type="dxa"/>
        <w:tblCellMar>
          <w:top w:w="53" w:type="dxa"/>
          <w:left w:w="106" w:type="dxa"/>
          <w:bottom w:w="6" w:type="dxa"/>
          <w:right w:w="46" w:type="dxa"/>
        </w:tblCellMar>
        <w:tblLook w:val="04A0" w:firstRow="1" w:lastRow="0" w:firstColumn="1" w:lastColumn="0" w:noHBand="0" w:noVBand="1"/>
      </w:tblPr>
      <w:tblGrid>
        <w:gridCol w:w="697"/>
        <w:gridCol w:w="3121"/>
        <w:gridCol w:w="2963"/>
        <w:gridCol w:w="1349"/>
        <w:gridCol w:w="1282"/>
      </w:tblGrid>
      <w:tr w:rsidR="00E100AA" w14:paraId="4D48FA13" w14:textId="77777777" w:rsidTr="00E100AA">
        <w:trPr>
          <w:trHeight w:val="864"/>
        </w:trPr>
        <w:tc>
          <w:tcPr>
            <w:tcW w:w="697" w:type="dxa"/>
            <w:tcBorders>
              <w:top w:val="single" w:sz="4" w:space="0" w:color="000000"/>
              <w:left w:val="single" w:sz="4" w:space="0" w:color="000000"/>
              <w:bottom w:val="single" w:sz="4" w:space="0" w:color="000000"/>
              <w:right w:val="single" w:sz="4" w:space="0" w:color="000000"/>
            </w:tcBorders>
            <w:vAlign w:val="center"/>
          </w:tcPr>
          <w:p w14:paraId="151535E8" w14:textId="77777777" w:rsidR="00E100AA" w:rsidRDefault="00E100AA" w:rsidP="00E100AA">
            <w:pPr>
              <w:spacing w:after="0" w:line="259" w:lineRule="auto"/>
              <w:ind w:left="67" w:firstLine="0"/>
              <w:jc w:val="left"/>
            </w:pPr>
            <w:r>
              <w:rPr>
                <w:b/>
              </w:rPr>
              <w:t xml:space="preserve">TT </w:t>
            </w:r>
          </w:p>
        </w:tc>
        <w:tc>
          <w:tcPr>
            <w:tcW w:w="3121" w:type="dxa"/>
            <w:tcBorders>
              <w:top w:val="single" w:sz="4" w:space="0" w:color="000000"/>
              <w:left w:val="single" w:sz="4" w:space="0" w:color="000000"/>
              <w:bottom w:val="single" w:sz="4" w:space="0" w:color="000000"/>
              <w:right w:val="single" w:sz="4" w:space="0" w:color="000000"/>
            </w:tcBorders>
            <w:vAlign w:val="center"/>
          </w:tcPr>
          <w:p w14:paraId="69C1B515" w14:textId="77777777" w:rsidR="00E100AA" w:rsidRDefault="00E100AA" w:rsidP="00E100AA">
            <w:pPr>
              <w:spacing w:after="0" w:line="259" w:lineRule="auto"/>
              <w:ind w:left="0" w:firstLine="0"/>
              <w:jc w:val="center"/>
            </w:pPr>
            <w:r>
              <w:rPr>
                <w:b/>
              </w:rPr>
              <w:t xml:space="preserve">Môn thi HSG / Lĩnh vực thi Khoa học Kỹ thuật </w:t>
            </w:r>
          </w:p>
        </w:tc>
        <w:tc>
          <w:tcPr>
            <w:tcW w:w="2963" w:type="dxa"/>
            <w:tcBorders>
              <w:top w:val="single" w:sz="4" w:space="0" w:color="000000"/>
              <w:left w:val="single" w:sz="4" w:space="0" w:color="000000"/>
              <w:bottom w:val="single" w:sz="4" w:space="0" w:color="000000"/>
              <w:right w:val="single" w:sz="4" w:space="0" w:color="000000"/>
            </w:tcBorders>
            <w:vAlign w:val="center"/>
          </w:tcPr>
          <w:p w14:paraId="474CE27C" w14:textId="77777777" w:rsidR="00E100AA" w:rsidRDefault="00E100AA" w:rsidP="00E100AA">
            <w:pPr>
              <w:spacing w:after="0" w:line="259" w:lineRule="auto"/>
              <w:ind w:left="0" w:firstLine="0"/>
              <w:jc w:val="center"/>
            </w:pPr>
            <w:r>
              <w:rPr>
                <w:b/>
              </w:rPr>
              <w:t xml:space="preserve">Ngành được cộng điểm ưu tiên xét tuyển </w:t>
            </w:r>
          </w:p>
        </w:tc>
        <w:tc>
          <w:tcPr>
            <w:tcW w:w="1349" w:type="dxa"/>
            <w:tcBorders>
              <w:top w:val="single" w:sz="4" w:space="0" w:color="000000"/>
              <w:left w:val="single" w:sz="4" w:space="0" w:color="000000"/>
              <w:bottom w:val="single" w:sz="4" w:space="0" w:color="000000"/>
              <w:right w:val="single" w:sz="4" w:space="0" w:color="000000"/>
            </w:tcBorders>
            <w:vAlign w:val="center"/>
          </w:tcPr>
          <w:p w14:paraId="6B99928D" w14:textId="77777777" w:rsidR="00E100AA" w:rsidRDefault="00E100AA" w:rsidP="00E100AA">
            <w:pPr>
              <w:spacing w:after="0" w:line="259" w:lineRule="auto"/>
              <w:ind w:left="38" w:right="29" w:firstLine="0"/>
              <w:jc w:val="center"/>
            </w:pPr>
            <w:r>
              <w:rPr>
                <w:b/>
              </w:rPr>
              <w:t xml:space="preserve">Mã ngành </w:t>
            </w:r>
          </w:p>
        </w:tc>
        <w:tc>
          <w:tcPr>
            <w:tcW w:w="1282" w:type="dxa"/>
            <w:tcBorders>
              <w:top w:val="single" w:sz="4" w:space="0" w:color="000000"/>
              <w:left w:val="single" w:sz="4" w:space="0" w:color="000000"/>
              <w:bottom w:val="single" w:sz="4" w:space="0" w:color="000000"/>
              <w:right w:val="single" w:sz="4" w:space="0" w:color="000000"/>
            </w:tcBorders>
            <w:vAlign w:val="center"/>
          </w:tcPr>
          <w:p w14:paraId="7D980D73" w14:textId="77777777" w:rsidR="00E100AA" w:rsidRDefault="00E100AA" w:rsidP="00E100AA">
            <w:pPr>
              <w:spacing w:after="0" w:line="259" w:lineRule="auto"/>
              <w:ind w:left="0" w:firstLine="0"/>
              <w:jc w:val="center"/>
            </w:pPr>
            <w:r>
              <w:rPr>
                <w:b/>
              </w:rPr>
              <w:t xml:space="preserve">Chỉ tiêu dự kiến </w:t>
            </w:r>
          </w:p>
        </w:tc>
      </w:tr>
      <w:tr w:rsidR="00E100AA" w14:paraId="728DEB73" w14:textId="77777777" w:rsidTr="00E100AA">
        <w:trPr>
          <w:trHeight w:val="451"/>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03AE8A24" w14:textId="77777777" w:rsidR="00E100AA" w:rsidRDefault="00E100AA" w:rsidP="00E100AA">
            <w:pPr>
              <w:spacing w:after="0" w:line="259" w:lineRule="auto"/>
              <w:ind w:left="0" w:right="61" w:firstLine="0"/>
              <w:jc w:val="center"/>
            </w:pPr>
            <w:r>
              <w:t xml:space="preserve">1 </w:t>
            </w:r>
          </w:p>
        </w:tc>
        <w:tc>
          <w:tcPr>
            <w:tcW w:w="3121" w:type="dxa"/>
            <w:vMerge w:val="restart"/>
            <w:tcBorders>
              <w:top w:val="single" w:sz="4" w:space="0" w:color="000000"/>
              <w:left w:val="single" w:sz="4" w:space="0" w:color="000000"/>
              <w:bottom w:val="single" w:sz="4" w:space="0" w:color="000000"/>
              <w:right w:val="single" w:sz="4" w:space="0" w:color="000000"/>
            </w:tcBorders>
          </w:tcPr>
          <w:p w14:paraId="59F63562" w14:textId="77777777" w:rsidR="00E100AA" w:rsidRDefault="00E100AA" w:rsidP="00E100AA">
            <w:pPr>
              <w:spacing w:after="0" w:line="259" w:lineRule="auto"/>
              <w:ind w:left="5" w:firstLine="0"/>
              <w:jc w:val="left"/>
            </w:pPr>
            <w:r>
              <w:t xml:space="preserve">Vi sinh; Hóa sinh; Kỹ thuật y sinh; Sinh học tế bào và phân tử. </w:t>
            </w:r>
          </w:p>
        </w:tc>
        <w:tc>
          <w:tcPr>
            <w:tcW w:w="2963" w:type="dxa"/>
            <w:tcBorders>
              <w:top w:val="single" w:sz="4" w:space="0" w:color="000000"/>
              <w:left w:val="single" w:sz="4" w:space="0" w:color="000000"/>
              <w:bottom w:val="single" w:sz="4" w:space="0" w:color="000000"/>
              <w:right w:val="single" w:sz="4" w:space="0" w:color="000000"/>
            </w:tcBorders>
          </w:tcPr>
          <w:p w14:paraId="556AD42E" w14:textId="77777777" w:rsidR="00E100AA" w:rsidRDefault="00E100AA" w:rsidP="00E100AA">
            <w:pPr>
              <w:spacing w:after="0" w:line="259" w:lineRule="auto"/>
              <w:ind w:left="0" w:firstLine="0"/>
              <w:jc w:val="left"/>
            </w:pPr>
            <w:r>
              <w:t xml:space="preserve">Kỹ thuật thực phẩm </w:t>
            </w:r>
          </w:p>
        </w:tc>
        <w:tc>
          <w:tcPr>
            <w:tcW w:w="1349" w:type="dxa"/>
            <w:tcBorders>
              <w:top w:val="single" w:sz="4" w:space="0" w:color="000000"/>
              <w:left w:val="single" w:sz="4" w:space="0" w:color="000000"/>
              <w:bottom w:val="single" w:sz="4" w:space="0" w:color="000000"/>
              <w:right w:val="single" w:sz="4" w:space="0" w:color="000000"/>
            </w:tcBorders>
          </w:tcPr>
          <w:p w14:paraId="7E5AD1E8" w14:textId="77777777" w:rsidR="00E100AA" w:rsidRDefault="00E100AA" w:rsidP="00E100AA">
            <w:pPr>
              <w:spacing w:after="0" w:line="259" w:lineRule="auto"/>
              <w:ind w:left="115" w:firstLine="0"/>
              <w:jc w:val="left"/>
            </w:pPr>
            <w:r>
              <w:t xml:space="preserve">7540102 </w:t>
            </w:r>
          </w:p>
        </w:tc>
        <w:tc>
          <w:tcPr>
            <w:tcW w:w="1282" w:type="dxa"/>
            <w:vMerge w:val="restart"/>
            <w:tcBorders>
              <w:top w:val="single" w:sz="4" w:space="0" w:color="000000"/>
              <w:left w:val="single" w:sz="4" w:space="0" w:color="000000"/>
              <w:bottom w:val="single" w:sz="4" w:space="0" w:color="000000"/>
              <w:right w:val="single" w:sz="4" w:space="0" w:color="000000"/>
            </w:tcBorders>
            <w:vAlign w:val="bottom"/>
          </w:tcPr>
          <w:p w14:paraId="7D33B261" w14:textId="77777777" w:rsidR="00E100AA" w:rsidRDefault="00E100AA" w:rsidP="00E100AA">
            <w:pPr>
              <w:spacing w:after="0" w:line="259" w:lineRule="auto"/>
              <w:ind w:left="5" w:firstLine="0"/>
              <w:jc w:val="left"/>
            </w:pPr>
            <w:r>
              <w:t xml:space="preserve">Không </w:t>
            </w:r>
          </w:p>
          <w:p w14:paraId="434F323E" w14:textId="77777777" w:rsidR="00E100AA" w:rsidRDefault="00E100AA" w:rsidP="00E100AA">
            <w:pPr>
              <w:spacing w:after="5" w:line="238" w:lineRule="auto"/>
              <w:ind w:left="5" w:firstLine="0"/>
              <w:jc w:val="left"/>
            </w:pPr>
            <w:r>
              <w:t xml:space="preserve">giới hạn nhưng </w:t>
            </w:r>
          </w:p>
          <w:p w14:paraId="504749DE" w14:textId="77777777" w:rsidR="00E100AA" w:rsidRDefault="00E100AA" w:rsidP="00E100AA">
            <w:pPr>
              <w:spacing w:after="2665" w:line="245" w:lineRule="auto"/>
              <w:ind w:left="5" w:firstLine="0"/>
              <w:jc w:val="left"/>
            </w:pPr>
            <w:r>
              <w:t xml:space="preserve">nằm trong chỉ tiêu chung của </w:t>
            </w:r>
            <w:r>
              <w:lastRenderedPageBreak/>
              <w:t xml:space="preserve">từng ngành </w:t>
            </w:r>
          </w:p>
          <w:p w14:paraId="59E99F37" w14:textId="77777777" w:rsidR="00E100AA" w:rsidRDefault="00E100AA" w:rsidP="00E100AA">
            <w:pPr>
              <w:spacing w:after="0" w:line="259" w:lineRule="auto"/>
              <w:ind w:left="5" w:firstLine="0"/>
              <w:jc w:val="left"/>
            </w:pPr>
            <w:r>
              <w:t xml:space="preserve"> </w:t>
            </w:r>
          </w:p>
        </w:tc>
      </w:tr>
      <w:tr w:rsidR="00E100AA" w14:paraId="3D205CC5" w14:textId="77777777" w:rsidTr="00E100AA">
        <w:trPr>
          <w:trHeight w:val="610"/>
        </w:trPr>
        <w:tc>
          <w:tcPr>
            <w:tcW w:w="0" w:type="auto"/>
            <w:vMerge/>
            <w:tcBorders>
              <w:top w:val="nil"/>
              <w:left w:val="single" w:sz="4" w:space="0" w:color="000000"/>
              <w:bottom w:val="single" w:sz="4" w:space="0" w:color="000000"/>
              <w:right w:val="single" w:sz="4" w:space="0" w:color="000000"/>
            </w:tcBorders>
          </w:tcPr>
          <w:p w14:paraId="498E9F40"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F80397B"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752A1EB7" w14:textId="77777777" w:rsidR="00E100AA" w:rsidRDefault="00E100AA" w:rsidP="00E100AA">
            <w:pPr>
              <w:spacing w:after="0" w:line="259" w:lineRule="auto"/>
              <w:ind w:left="0" w:firstLine="0"/>
              <w:jc w:val="left"/>
            </w:pPr>
            <w:r>
              <w:t xml:space="preserve">Công nghệ kỹ thuật môi trường </w:t>
            </w:r>
          </w:p>
        </w:tc>
        <w:tc>
          <w:tcPr>
            <w:tcW w:w="1349" w:type="dxa"/>
            <w:tcBorders>
              <w:top w:val="single" w:sz="4" w:space="0" w:color="000000"/>
              <w:left w:val="single" w:sz="4" w:space="0" w:color="000000"/>
              <w:bottom w:val="single" w:sz="4" w:space="0" w:color="000000"/>
              <w:right w:val="single" w:sz="4" w:space="0" w:color="000000"/>
            </w:tcBorders>
            <w:vAlign w:val="center"/>
          </w:tcPr>
          <w:p w14:paraId="6BE93635" w14:textId="77777777" w:rsidR="00E100AA" w:rsidRDefault="00E100AA" w:rsidP="00E100AA">
            <w:pPr>
              <w:spacing w:after="0" w:line="259" w:lineRule="auto"/>
              <w:ind w:left="115" w:firstLine="0"/>
              <w:jc w:val="left"/>
            </w:pPr>
            <w:r>
              <w:t xml:space="preserve">7510406 </w:t>
            </w:r>
          </w:p>
        </w:tc>
        <w:tc>
          <w:tcPr>
            <w:tcW w:w="0" w:type="auto"/>
            <w:vMerge/>
            <w:tcBorders>
              <w:top w:val="nil"/>
              <w:left w:val="single" w:sz="4" w:space="0" w:color="000000"/>
              <w:bottom w:val="nil"/>
              <w:right w:val="single" w:sz="4" w:space="0" w:color="000000"/>
            </w:tcBorders>
          </w:tcPr>
          <w:p w14:paraId="6CD18676" w14:textId="77777777" w:rsidR="00E100AA" w:rsidRDefault="00E100AA" w:rsidP="00E100AA">
            <w:pPr>
              <w:spacing w:after="160" w:line="259" w:lineRule="auto"/>
              <w:ind w:left="0" w:firstLine="0"/>
              <w:jc w:val="left"/>
            </w:pPr>
          </w:p>
        </w:tc>
      </w:tr>
      <w:tr w:rsidR="00E100AA" w14:paraId="7E08014A" w14:textId="77777777" w:rsidTr="00E100AA">
        <w:trPr>
          <w:trHeight w:val="451"/>
        </w:trPr>
        <w:tc>
          <w:tcPr>
            <w:tcW w:w="697" w:type="dxa"/>
            <w:tcBorders>
              <w:top w:val="single" w:sz="4" w:space="0" w:color="000000"/>
              <w:left w:val="single" w:sz="4" w:space="0" w:color="000000"/>
              <w:bottom w:val="single" w:sz="4" w:space="0" w:color="000000"/>
              <w:right w:val="single" w:sz="4" w:space="0" w:color="000000"/>
            </w:tcBorders>
          </w:tcPr>
          <w:p w14:paraId="1D93CDCE" w14:textId="77777777" w:rsidR="00E100AA" w:rsidRDefault="00E100AA" w:rsidP="00E100AA">
            <w:pPr>
              <w:spacing w:after="0" w:line="259" w:lineRule="auto"/>
              <w:ind w:left="0" w:right="61"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14:paraId="4A4B2250" w14:textId="77777777" w:rsidR="00E100AA" w:rsidRDefault="00E100AA" w:rsidP="00E100AA">
            <w:pPr>
              <w:spacing w:after="0" w:line="259" w:lineRule="auto"/>
              <w:ind w:left="5" w:firstLine="0"/>
              <w:jc w:val="left"/>
            </w:pPr>
            <w:r>
              <w:t xml:space="preserve">Khoa học vật liệu. </w:t>
            </w:r>
          </w:p>
        </w:tc>
        <w:tc>
          <w:tcPr>
            <w:tcW w:w="2963" w:type="dxa"/>
            <w:tcBorders>
              <w:top w:val="single" w:sz="4" w:space="0" w:color="000000"/>
              <w:left w:val="single" w:sz="4" w:space="0" w:color="000000"/>
              <w:bottom w:val="single" w:sz="4" w:space="0" w:color="000000"/>
              <w:right w:val="single" w:sz="4" w:space="0" w:color="000000"/>
            </w:tcBorders>
          </w:tcPr>
          <w:p w14:paraId="3F704608" w14:textId="77777777" w:rsidR="00E100AA" w:rsidRDefault="00E100AA" w:rsidP="00E100AA">
            <w:pPr>
              <w:spacing w:after="0" w:line="259" w:lineRule="auto"/>
              <w:ind w:left="0" w:firstLine="0"/>
              <w:jc w:val="left"/>
            </w:pPr>
            <w:r>
              <w:t xml:space="preserve">Công nghệ vật liệu </w:t>
            </w:r>
          </w:p>
        </w:tc>
        <w:tc>
          <w:tcPr>
            <w:tcW w:w="1349" w:type="dxa"/>
            <w:tcBorders>
              <w:top w:val="single" w:sz="4" w:space="0" w:color="000000"/>
              <w:left w:val="single" w:sz="4" w:space="0" w:color="000000"/>
              <w:bottom w:val="single" w:sz="4" w:space="0" w:color="000000"/>
              <w:right w:val="single" w:sz="4" w:space="0" w:color="000000"/>
            </w:tcBorders>
          </w:tcPr>
          <w:p w14:paraId="513B7B1F" w14:textId="77777777" w:rsidR="00E100AA" w:rsidRDefault="00E100AA" w:rsidP="00E100AA">
            <w:pPr>
              <w:spacing w:after="0" w:line="259" w:lineRule="auto"/>
              <w:ind w:left="115" w:firstLine="0"/>
              <w:jc w:val="left"/>
            </w:pPr>
            <w:r>
              <w:t xml:space="preserve">7510402 </w:t>
            </w:r>
          </w:p>
        </w:tc>
        <w:tc>
          <w:tcPr>
            <w:tcW w:w="0" w:type="auto"/>
            <w:vMerge/>
            <w:tcBorders>
              <w:top w:val="nil"/>
              <w:left w:val="single" w:sz="4" w:space="0" w:color="000000"/>
              <w:bottom w:val="nil"/>
              <w:right w:val="single" w:sz="4" w:space="0" w:color="000000"/>
            </w:tcBorders>
          </w:tcPr>
          <w:p w14:paraId="71EF2269" w14:textId="77777777" w:rsidR="00E100AA" w:rsidRDefault="00E100AA" w:rsidP="00E100AA">
            <w:pPr>
              <w:spacing w:after="160" w:line="259" w:lineRule="auto"/>
              <w:ind w:left="0" w:firstLine="0"/>
              <w:jc w:val="left"/>
            </w:pPr>
          </w:p>
        </w:tc>
      </w:tr>
      <w:tr w:rsidR="00E100AA" w14:paraId="12ABD897" w14:textId="77777777" w:rsidTr="00E100AA">
        <w:trPr>
          <w:trHeight w:val="446"/>
        </w:trPr>
        <w:tc>
          <w:tcPr>
            <w:tcW w:w="697" w:type="dxa"/>
            <w:tcBorders>
              <w:top w:val="single" w:sz="4" w:space="0" w:color="000000"/>
              <w:left w:val="single" w:sz="4" w:space="0" w:color="000000"/>
              <w:bottom w:val="single" w:sz="4" w:space="0" w:color="000000"/>
              <w:right w:val="single" w:sz="4" w:space="0" w:color="000000"/>
            </w:tcBorders>
          </w:tcPr>
          <w:p w14:paraId="14266A7F" w14:textId="77777777" w:rsidR="00E100AA" w:rsidRDefault="00E100AA" w:rsidP="00E100AA">
            <w:pPr>
              <w:spacing w:after="0" w:line="259" w:lineRule="auto"/>
              <w:ind w:left="0" w:right="61" w:firstLine="0"/>
              <w:jc w:val="center"/>
            </w:pPr>
            <w:r>
              <w:t xml:space="preserve">3 </w:t>
            </w:r>
          </w:p>
        </w:tc>
        <w:tc>
          <w:tcPr>
            <w:tcW w:w="3121" w:type="dxa"/>
            <w:tcBorders>
              <w:top w:val="single" w:sz="4" w:space="0" w:color="000000"/>
              <w:left w:val="single" w:sz="4" w:space="0" w:color="000000"/>
              <w:bottom w:val="single" w:sz="4" w:space="0" w:color="000000"/>
              <w:right w:val="single" w:sz="4" w:space="0" w:color="000000"/>
            </w:tcBorders>
          </w:tcPr>
          <w:p w14:paraId="20D0524B" w14:textId="77777777" w:rsidR="00E100AA" w:rsidRDefault="00E100AA" w:rsidP="00E100AA">
            <w:pPr>
              <w:spacing w:after="0" w:line="259" w:lineRule="auto"/>
              <w:ind w:left="5" w:firstLine="0"/>
              <w:jc w:val="left"/>
            </w:pPr>
            <w:r>
              <w:t xml:space="preserve">Phần mềm hệ thống </w:t>
            </w:r>
          </w:p>
        </w:tc>
        <w:tc>
          <w:tcPr>
            <w:tcW w:w="2963" w:type="dxa"/>
            <w:tcBorders>
              <w:top w:val="single" w:sz="4" w:space="0" w:color="000000"/>
              <w:left w:val="single" w:sz="4" w:space="0" w:color="000000"/>
              <w:bottom w:val="single" w:sz="4" w:space="0" w:color="000000"/>
              <w:right w:val="single" w:sz="4" w:space="0" w:color="000000"/>
            </w:tcBorders>
          </w:tcPr>
          <w:p w14:paraId="72F1DE03" w14:textId="77777777" w:rsidR="00E100AA" w:rsidRDefault="00E100AA" w:rsidP="00E100AA">
            <w:pPr>
              <w:spacing w:after="0" w:line="259" w:lineRule="auto"/>
              <w:ind w:left="0" w:firstLine="0"/>
              <w:jc w:val="left"/>
            </w:pPr>
            <w:r>
              <w:t xml:space="preserve">Công nghệ thông tin </w:t>
            </w:r>
          </w:p>
        </w:tc>
        <w:tc>
          <w:tcPr>
            <w:tcW w:w="1349" w:type="dxa"/>
            <w:tcBorders>
              <w:top w:val="single" w:sz="4" w:space="0" w:color="000000"/>
              <w:left w:val="single" w:sz="4" w:space="0" w:color="000000"/>
              <w:bottom w:val="single" w:sz="4" w:space="0" w:color="000000"/>
              <w:right w:val="single" w:sz="4" w:space="0" w:color="000000"/>
            </w:tcBorders>
          </w:tcPr>
          <w:p w14:paraId="43DEFFF7" w14:textId="77777777" w:rsidR="00E100AA" w:rsidRDefault="00E100AA" w:rsidP="00E100AA">
            <w:pPr>
              <w:spacing w:after="0" w:line="259" w:lineRule="auto"/>
              <w:ind w:left="115" w:firstLine="0"/>
              <w:jc w:val="left"/>
            </w:pPr>
            <w:r>
              <w:t xml:space="preserve">7480201 </w:t>
            </w:r>
          </w:p>
        </w:tc>
        <w:tc>
          <w:tcPr>
            <w:tcW w:w="0" w:type="auto"/>
            <w:vMerge/>
            <w:tcBorders>
              <w:top w:val="nil"/>
              <w:left w:val="single" w:sz="4" w:space="0" w:color="000000"/>
              <w:bottom w:val="nil"/>
              <w:right w:val="single" w:sz="4" w:space="0" w:color="000000"/>
            </w:tcBorders>
          </w:tcPr>
          <w:p w14:paraId="5D0E8FB4" w14:textId="77777777" w:rsidR="00E100AA" w:rsidRDefault="00E100AA" w:rsidP="00E100AA">
            <w:pPr>
              <w:spacing w:after="160" w:line="259" w:lineRule="auto"/>
              <w:ind w:left="0" w:firstLine="0"/>
              <w:jc w:val="left"/>
            </w:pPr>
          </w:p>
        </w:tc>
      </w:tr>
      <w:tr w:rsidR="00E100AA" w14:paraId="5B2C39D9" w14:textId="77777777" w:rsidTr="00E100AA">
        <w:trPr>
          <w:trHeight w:val="610"/>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65A0D76B" w14:textId="77777777" w:rsidR="00E100AA" w:rsidRDefault="00E100AA" w:rsidP="00E100AA">
            <w:pPr>
              <w:spacing w:after="0" w:line="259" w:lineRule="auto"/>
              <w:ind w:left="0" w:right="61" w:firstLine="0"/>
              <w:jc w:val="center"/>
            </w:pPr>
            <w:r>
              <w:t xml:space="preserve">4 </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14:paraId="66751769" w14:textId="77777777" w:rsidR="00E100AA" w:rsidRDefault="00E100AA" w:rsidP="00E100AA">
            <w:pPr>
              <w:spacing w:after="0" w:line="259" w:lineRule="auto"/>
              <w:ind w:left="5" w:firstLine="0"/>
              <w:jc w:val="left"/>
            </w:pPr>
            <w:r>
              <w:t xml:space="preserve">Kỹ thuật Cơ khí </w:t>
            </w:r>
          </w:p>
        </w:tc>
        <w:tc>
          <w:tcPr>
            <w:tcW w:w="2963" w:type="dxa"/>
            <w:tcBorders>
              <w:top w:val="single" w:sz="4" w:space="0" w:color="000000"/>
              <w:left w:val="single" w:sz="4" w:space="0" w:color="000000"/>
              <w:bottom w:val="single" w:sz="4" w:space="0" w:color="000000"/>
              <w:right w:val="single" w:sz="4" w:space="0" w:color="000000"/>
            </w:tcBorders>
          </w:tcPr>
          <w:p w14:paraId="350FF46E" w14:textId="77777777" w:rsidR="00E100AA" w:rsidRDefault="00E100AA" w:rsidP="00E100AA">
            <w:pPr>
              <w:spacing w:after="0" w:line="259" w:lineRule="auto"/>
              <w:ind w:left="0" w:right="55" w:firstLine="0"/>
              <w:jc w:val="left"/>
            </w:pPr>
            <w:r>
              <w:t xml:space="preserve">Công nghệ kỹ thuật cơ khí </w:t>
            </w:r>
          </w:p>
        </w:tc>
        <w:tc>
          <w:tcPr>
            <w:tcW w:w="1349" w:type="dxa"/>
            <w:tcBorders>
              <w:top w:val="single" w:sz="4" w:space="0" w:color="000000"/>
              <w:left w:val="single" w:sz="4" w:space="0" w:color="000000"/>
              <w:bottom w:val="single" w:sz="4" w:space="0" w:color="000000"/>
              <w:right w:val="single" w:sz="4" w:space="0" w:color="000000"/>
            </w:tcBorders>
            <w:vAlign w:val="center"/>
          </w:tcPr>
          <w:p w14:paraId="4020FF45" w14:textId="77777777" w:rsidR="00E100AA" w:rsidRDefault="00E100AA" w:rsidP="00E100AA">
            <w:pPr>
              <w:spacing w:after="0" w:line="259" w:lineRule="auto"/>
              <w:ind w:left="115" w:firstLine="0"/>
              <w:jc w:val="left"/>
            </w:pPr>
            <w:r>
              <w:t xml:space="preserve">7510201 </w:t>
            </w:r>
          </w:p>
        </w:tc>
        <w:tc>
          <w:tcPr>
            <w:tcW w:w="0" w:type="auto"/>
            <w:vMerge/>
            <w:tcBorders>
              <w:top w:val="nil"/>
              <w:left w:val="single" w:sz="4" w:space="0" w:color="000000"/>
              <w:bottom w:val="nil"/>
              <w:right w:val="single" w:sz="4" w:space="0" w:color="000000"/>
            </w:tcBorders>
          </w:tcPr>
          <w:p w14:paraId="4CEDD5B4" w14:textId="77777777" w:rsidR="00E100AA" w:rsidRDefault="00E100AA" w:rsidP="00E100AA">
            <w:pPr>
              <w:spacing w:after="160" w:line="259" w:lineRule="auto"/>
              <w:ind w:left="0" w:firstLine="0"/>
              <w:jc w:val="left"/>
            </w:pPr>
          </w:p>
        </w:tc>
      </w:tr>
      <w:tr w:rsidR="00E100AA" w14:paraId="785BEE84" w14:textId="77777777" w:rsidTr="00E100AA">
        <w:trPr>
          <w:trHeight w:val="610"/>
        </w:trPr>
        <w:tc>
          <w:tcPr>
            <w:tcW w:w="0" w:type="auto"/>
            <w:vMerge/>
            <w:tcBorders>
              <w:top w:val="nil"/>
              <w:left w:val="single" w:sz="4" w:space="0" w:color="000000"/>
              <w:bottom w:val="single" w:sz="4" w:space="0" w:color="000000"/>
              <w:right w:val="single" w:sz="4" w:space="0" w:color="000000"/>
            </w:tcBorders>
          </w:tcPr>
          <w:p w14:paraId="4AB42368"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BF23FF"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6ED4D7F5" w14:textId="77777777" w:rsidR="00E100AA" w:rsidRDefault="00E100AA" w:rsidP="00E100AA">
            <w:pPr>
              <w:spacing w:after="20" w:line="259" w:lineRule="auto"/>
              <w:ind w:left="0" w:firstLine="0"/>
              <w:jc w:val="left"/>
            </w:pPr>
            <w:r>
              <w:t xml:space="preserve">Công nghệ kỹ thuật cơ </w:t>
            </w:r>
          </w:p>
          <w:p w14:paraId="766DC89D" w14:textId="77777777" w:rsidR="00E100AA" w:rsidRDefault="00E100AA" w:rsidP="00E100AA">
            <w:pPr>
              <w:spacing w:after="0" w:line="259" w:lineRule="auto"/>
              <w:ind w:left="0" w:firstLine="0"/>
              <w:jc w:val="left"/>
            </w:pPr>
            <w:r>
              <w:t xml:space="preserve">điện tử </w:t>
            </w:r>
          </w:p>
        </w:tc>
        <w:tc>
          <w:tcPr>
            <w:tcW w:w="1349" w:type="dxa"/>
            <w:tcBorders>
              <w:top w:val="single" w:sz="4" w:space="0" w:color="000000"/>
              <w:left w:val="single" w:sz="4" w:space="0" w:color="000000"/>
              <w:bottom w:val="single" w:sz="4" w:space="0" w:color="000000"/>
              <w:right w:val="single" w:sz="4" w:space="0" w:color="000000"/>
            </w:tcBorders>
            <w:vAlign w:val="center"/>
          </w:tcPr>
          <w:p w14:paraId="6CB61D8D" w14:textId="77777777" w:rsidR="00E100AA" w:rsidRDefault="00E100AA" w:rsidP="00E100AA">
            <w:pPr>
              <w:spacing w:after="0" w:line="259" w:lineRule="auto"/>
              <w:ind w:left="115" w:firstLine="0"/>
              <w:jc w:val="left"/>
            </w:pPr>
            <w:r>
              <w:t xml:space="preserve">7510203 </w:t>
            </w:r>
          </w:p>
        </w:tc>
        <w:tc>
          <w:tcPr>
            <w:tcW w:w="0" w:type="auto"/>
            <w:vMerge/>
            <w:tcBorders>
              <w:top w:val="nil"/>
              <w:left w:val="single" w:sz="4" w:space="0" w:color="000000"/>
              <w:bottom w:val="nil"/>
              <w:right w:val="single" w:sz="4" w:space="0" w:color="000000"/>
            </w:tcBorders>
          </w:tcPr>
          <w:p w14:paraId="2198A76E" w14:textId="77777777" w:rsidR="00E100AA" w:rsidRDefault="00E100AA" w:rsidP="00E100AA">
            <w:pPr>
              <w:spacing w:after="160" w:line="259" w:lineRule="auto"/>
              <w:ind w:left="0" w:firstLine="0"/>
              <w:jc w:val="left"/>
            </w:pPr>
          </w:p>
        </w:tc>
      </w:tr>
      <w:tr w:rsidR="00E100AA" w14:paraId="3EC8A6C6" w14:textId="77777777" w:rsidTr="00E100AA">
        <w:trPr>
          <w:trHeight w:val="605"/>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79DA29B2" w14:textId="77777777" w:rsidR="00E100AA" w:rsidRDefault="00E100AA" w:rsidP="00E100AA">
            <w:pPr>
              <w:spacing w:after="0" w:line="259" w:lineRule="auto"/>
              <w:ind w:left="0" w:right="61" w:firstLine="0"/>
              <w:jc w:val="center"/>
            </w:pPr>
            <w:r>
              <w:t xml:space="preserve">5 </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14:paraId="417E99A9" w14:textId="77777777" w:rsidR="00E100AA" w:rsidRDefault="00E100AA" w:rsidP="00E100AA">
            <w:pPr>
              <w:spacing w:after="23" w:line="259" w:lineRule="auto"/>
              <w:ind w:left="5" w:firstLine="0"/>
              <w:jc w:val="left"/>
            </w:pPr>
            <w:r>
              <w:t xml:space="preserve">Robot và máy thông minh; </w:t>
            </w:r>
          </w:p>
          <w:p w14:paraId="30D9B5F2" w14:textId="77777777" w:rsidR="00E100AA" w:rsidRDefault="00E100AA" w:rsidP="00E100AA">
            <w:pPr>
              <w:spacing w:after="0" w:line="259" w:lineRule="auto"/>
              <w:ind w:left="5" w:firstLine="0"/>
              <w:jc w:val="left"/>
            </w:pPr>
            <w:r>
              <w:t xml:space="preserve">Hệ thống nhúng </w:t>
            </w:r>
          </w:p>
          <w:p w14:paraId="2B25DEAE" w14:textId="77777777" w:rsidR="00E100AA" w:rsidRDefault="00E100AA" w:rsidP="00E100AA">
            <w:pPr>
              <w:spacing w:after="0" w:line="259" w:lineRule="auto"/>
              <w:ind w:left="5" w:firstLine="0"/>
              <w:jc w:val="left"/>
            </w:pPr>
            <w:r>
              <w:t xml:space="preserve">  </w:t>
            </w:r>
          </w:p>
        </w:tc>
        <w:tc>
          <w:tcPr>
            <w:tcW w:w="2963" w:type="dxa"/>
            <w:tcBorders>
              <w:top w:val="single" w:sz="4" w:space="0" w:color="000000"/>
              <w:left w:val="single" w:sz="4" w:space="0" w:color="000000"/>
              <w:bottom w:val="single" w:sz="4" w:space="0" w:color="000000"/>
              <w:right w:val="single" w:sz="4" w:space="0" w:color="000000"/>
            </w:tcBorders>
          </w:tcPr>
          <w:p w14:paraId="66DC83EA" w14:textId="77777777" w:rsidR="00E100AA" w:rsidRDefault="00E100AA" w:rsidP="00E100AA">
            <w:pPr>
              <w:spacing w:after="20" w:line="259" w:lineRule="auto"/>
              <w:ind w:left="0" w:firstLine="0"/>
              <w:jc w:val="left"/>
            </w:pPr>
            <w:r>
              <w:t xml:space="preserve">Công nghệ kỹ thuật cơ </w:t>
            </w:r>
          </w:p>
          <w:p w14:paraId="34BD8585" w14:textId="77777777" w:rsidR="00E100AA" w:rsidRDefault="00E100AA" w:rsidP="00E100AA">
            <w:pPr>
              <w:spacing w:after="0" w:line="259" w:lineRule="auto"/>
              <w:ind w:left="0" w:firstLine="0"/>
              <w:jc w:val="left"/>
            </w:pPr>
            <w:r>
              <w:t xml:space="preserve">điện tử </w:t>
            </w:r>
          </w:p>
        </w:tc>
        <w:tc>
          <w:tcPr>
            <w:tcW w:w="1349" w:type="dxa"/>
            <w:tcBorders>
              <w:top w:val="single" w:sz="4" w:space="0" w:color="000000"/>
              <w:left w:val="single" w:sz="4" w:space="0" w:color="000000"/>
              <w:bottom w:val="single" w:sz="4" w:space="0" w:color="000000"/>
              <w:right w:val="single" w:sz="4" w:space="0" w:color="000000"/>
            </w:tcBorders>
            <w:vAlign w:val="center"/>
          </w:tcPr>
          <w:p w14:paraId="65B80D2A" w14:textId="77777777" w:rsidR="00E100AA" w:rsidRDefault="00E100AA" w:rsidP="00E100AA">
            <w:pPr>
              <w:spacing w:after="0" w:line="259" w:lineRule="auto"/>
              <w:ind w:left="115" w:firstLine="0"/>
              <w:jc w:val="left"/>
            </w:pPr>
            <w:r>
              <w:t xml:space="preserve">7510203 </w:t>
            </w:r>
          </w:p>
        </w:tc>
        <w:tc>
          <w:tcPr>
            <w:tcW w:w="0" w:type="auto"/>
            <w:vMerge/>
            <w:tcBorders>
              <w:top w:val="nil"/>
              <w:left w:val="single" w:sz="4" w:space="0" w:color="000000"/>
              <w:bottom w:val="nil"/>
              <w:right w:val="single" w:sz="4" w:space="0" w:color="000000"/>
            </w:tcBorders>
          </w:tcPr>
          <w:p w14:paraId="60DDF9E5" w14:textId="77777777" w:rsidR="00E100AA" w:rsidRDefault="00E100AA" w:rsidP="00E100AA">
            <w:pPr>
              <w:spacing w:after="160" w:line="259" w:lineRule="auto"/>
              <w:ind w:left="0" w:firstLine="0"/>
              <w:jc w:val="left"/>
            </w:pPr>
          </w:p>
        </w:tc>
      </w:tr>
      <w:tr w:rsidR="00E100AA" w14:paraId="18E4B6EE" w14:textId="77777777" w:rsidTr="00E100AA">
        <w:trPr>
          <w:trHeight w:val="610"/>
        </w:trPr>
        <w:tc>
          <w:tcPr>
            <w:tcW w:w="0" w:type="auto"/>
            <w:vMerge/>
            <w:tcBorders>
              <w:top w:val="nil"/>
              <w:left w:val="single" w:sz="4" w:space="0" w:color="000000"/>
              <w:bottom w:val="nil"/>
              <w:right w:val="single" w:sz="4" w:space="0" w:color="000000"/>
            </w:tcBorders>
          </w:tcPr>
          <w:p w14:paraId="32B2D8F1"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2395551"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3C8ACE02" w14:textId="77777777" w:rsidR="00E100AA" w:rsidRDefault="00E100AA" w:rsidP="00E100AA">
            <w:pPr>
              <w:spacing w:after="0" w:line="259" w:lineRule="auto"/>
              <w:ind w:left="0" w:firstLine="0"/>
              <w:jc w:val="left"/>
            </w:pPr>
            <w:r>
              <w:t xml:space="preserve">Công nghệ kỹ thuật điện - điện tử </w:t>
            </w:r>
          </w:p>
        </w:tc>
        <w:tc>
          <w:tcPr>
            <w:tcW w:w="1349" w:type="dxa"/>
            <w:tcBorders>
              <w:top w:val="single" w:sz="4" w:space="0" w:color="000000"/>
              <w:left w:val="single" w:sz="4" w:space="0" w:color="000000"/>
              <w:bottom w:val="single" w:sz="4" w:space="0" w:color="000000"/>
              <w:right w:val="single" w:sz="4" w:space="0" w:color="000000"/>
            </w:tcBorders>
            <w:vAlign w:val="center"/>
          </w:tcPr>
          <w:p w14:paraId="340DE471" w14:textId="77777777" w:rsidR="00E100AA" w:rsidRDefault="00E100AA" w:rsidP="00E100AA">
            <w:pPr>
              <w:spacing w:after="0" w:line="259" w:lineRule="auto"/>
              <w:ind w:left="115" w:firstLine="0"/>
              <w:jc w:val="left"/>
            </w:pPr>
            <w:r>
              <w:t xml:space="preserve">7510301 </w:t>
            </w:r>
          </w:p>
        </w:tc>
        <w:tc>
          <w:tcPr>
            <w:tcW w:w="0" w:type="auto"/>
            <w:vMerge/>
            <w:tcBorders>
              <w:top w:val="nil"/>
              <w:left w:val="single" w:sz="4" w:space="0" w:color="000000"/>
              <w:bottom w:val="nil"/>
              <w:right w:val="single" w:sz="4" w:space="0" w:color="000000"/>
            </w:tcBorders>
          </w:tcPr>
          <w:p w14:paraId="140181FE" w14:textId="77777777" w:rsidR="00E100AA" w:rsidRDefault="00E100AA" w:rsidP="00E100AA">
            <w:pPr>
              <w:spacing w:after="160" w:line="259" w:lineRule="auto"/>
              <w:ind w:left="0" w:firstLine="0"/>
              <w:jc w:val="left"/>
            </w:pPr>
          </w:p>
        </w:tc>
      </w:tr>
      <w:tr w:rsidR="00E100AA" w14:paraId="3080E8B7" w14:textId="77777777" w:rsidTr="00E100AA">
        <w:trPr>
          <w:trHeight w:val="610"/>
        </w:trPr>
        <w:tc>
          <w:tcPr>
            <w:tcW w:w="0" w:type="auto"/>
            <w:vMerge/>
            <w:tcBorders>
              <w:top w:val="nil"/>
              <w:left w:val="single" w:sz="4" w:space="0" w:color="000000"/>
              <w:bottom w:val="nil"/>
              <w:right w:val="single" w:sz="4" w:space="0" w:color="000000"/>
            </w:tcBorders>
          </w:tcPr>
          <w:p w14:paraId="194A9125"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CAEF342"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3EB71B5F" w14:textId="77777777" w:rsidR="00E100AA" w:rsidRDefault="00E100AA" w:rsidP="00E100AA">
            <w:pPr>
              <w:spacing w:after="0" w:line="259" w:lineRule="auto"/>
              <w:ind w:left="0" w:firstLine="0"/>
              <w:jc w:val="left"/>
            </w:pPr>
            <w:r>
              <w:t xml:space="preserve">Công nghệ kỹ thuật điện tử - viễn thông  </w:t>
            </w:r>
          </w:p>
        </w:tc>
        <w:tc>
          <w:tcPr>
            <w:tcW w:w="1349" w:type="dxa"/>
            <w:tcBorders>
              <w:top w:val="single" w:sz="4" w:space="0" w:color="000000"/>
              <w:left w:val="single" w:sz="4" w:space="0" w:color="000000"/>
              <w:bottom w:val="single" w:sz="4" w:space="0" w:color="000000"/>
              <w:right w:val="single" w:sz="4" w:space="0" w:color="000000"/>
            </w:tcBorders>
            <w:vAlign w:val="center"/>
          </w:tcPr>
          <w:p w14:paraId="11A1D0AC" w14:textId="77777777" w:rsidR="00E100AA" w:rsidRDefault="00E100AA" w:rsidP="00E100AA">
            <w:pPr>
              <w:spacing w:after="0" w:line="259" w:lineRule="auto"/>
              <w:ind w:left="115" w:firstLine="0"/>
              <w:jc w:val="left"/>
            </w:pPr>
            <w:r>
              <w:t xml:space="preserve">7510302 </w:t>
            </w:r>
          </w:p>
        </w:tc>
        <w:tc>
          <w:tcPr>
            <w:tcW w:w="0" w:type="auto"/>
            <w:vMerge/>
            <w:tcBorders>
              <w:top w:val="nil"/>
              <w:left w:val="single" w:sz="4" w:space="0" w:color="000000"/>
              <w:bottom w:val="nil"/>
              <w:right w:val="single" w:sz="4" w:space="0" w:color="000000"/>
            </w:tcBorders>
          </w:tcPr>
          <w:p w14:paraId="07CF2311" w14:textId="77777777" w:rsidR="00E100AA" w:rsidRDefault="00E100AA" w:rsidP="00E100AA">
            <w:pPr>
              <w:spacing w:after="160" w:line="259" w:lineRule="auto"/>
              <w:ind w:left="0" w:firstLine="0"/>
              <w:jc w:val="left"/>
            </w:pPr>
          </w:p>
        </w:tc>
      </w:tr>
      <w:tr w:rsidR="00E100AA" w14:paraId="7C8231D2" w14:textId="77777777" w:rsidTr="00E100AA">
        <w:trPr>
          <w:trHeight w:val="605"/>
        </w:trPr>
        <w:tc>
          <w:tcPr>
            <w:tcW w:w="0" w:type="auto"/>
            <w:vMerge/>
            <w:tcBorders>
              <w:top w:val="nil"/>
              <w:left w:val="single" w:sz="4" w:space="0" w:color="000000"/>
              <w:bottom w:val="single" w:sz="4" w:space="0" w:color="000000"/>
              <w:right w:val="single" w:sz="4" w:space="0" w:color="000000"/>
            </w:tcBorders>
          </w:tcPr>
          <w:p w14:paraId="5C6C8E65"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9F9155"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43973F26" w14:textId="77777777" w:rsidR="00E100AA" w:rsidRDefault="00E100AA" w:rsidP="00E100AA">
            <w:pPr>
              <w:spacing w:after="0" w:line="259" w:lineRule="auto"/>
              <w:ind w:left="0" w:firstLine="0"/>
              <w:jc w:val="left"/>
            </w:pPr>
            <w:r>
              <w:t xml:space="preserve">Công nghệ kỹ thuật điều khiển và tự động hóa </w:t>
            </w:r>
          </w:p>
        </w:tc>
        <w:tc>
          <w:tcPr>
            <w:tcW w:w="1349" w:type="dxa"/>
            <w:tcBorders>
              <w:top w:val="single" w:sz="4" w:space="0" w:color="000000"/>
              <w:left w:val="single" w:sz="4" w:space="0" w:color="000000"/>
              <w:bottom w:val="single" w:sz="4" w:space="0" w:color="000000"/>
              <w:right w:val="single" w:sz="4" w:space="0" w:color="000000"/>
            </w:tcBorders>
            <w:vAlign w:val="center"/>
          </w:tcPr>
          <w:p w14:paraId="1C5E6368" w14:textId="77777777" w:rsidR="00E100AA" w:rsidRDefault="00E100AA" w:rsidP="00E100AA">
            <w:pPr>
              <w:spacing w:after="0" w:line="259" w:lineRule="auto"/>
              <w:ind w:left="115" w:firstLine="0"/>
              <w:jc w:val="left"/>
            </w:pPr>
            <w:r>
              <w:t xml:space="preserve">7510303 </w:t>
            </w:r>
          </w:p>
        </w:tc>
        <w:tc>
          <w:tcPr>
            <w:tcW w:w="0" w:type="auto"/>
            <w:vMerge/>
            <w:tcBorders>
              <w:top w:val="nil"/>
              <w:left w:val="single" w:sz="4" w:space="0" w:color="000000"/>
              <w:bottom w:val="nil"/>
              <w:right w:val="single" w:sz="4" w:space="0" w:color="000000"/>
            </w:tcBorders>
          </w:tcPr>
          <w:p w14:paraId="6C185502" w14:textId="77777777" w:rsidR="00E100AA" w:rsidRDefault="00E100AA" w:rsidP="00E100AA">
            <w:pPr>
              <w:spacing w:after="160" w:line="259" w:lineRule="auto"/>
              <w:ind w:left="0" w:firstLine="0"/>
              <w:jc w:val="left"/>
            </w:pPr>
          </w:p>
        </w:tc>
      </w:tr>
      <w:tr w:rsidR="00E100AA" w14:paraId="6DBF06CB" w14:textId="77777777" w:rsidTr="00E100AA">
        <w:trPr>
          <w:trHeight w:val="610"/>
        </w:trPr>
        <w:tc>
          <w:tcPr>
            <w:tcW w:w="697" w:type="dxa"/>
            <w:tcBorders>
              <w:top w:val="single" w:sz="4" w:space="0" w:color="000000"/>
              <w:left w:val="single" w:sz="4" w:space="0" w:color="000000"/>
              <w:bottom w:val="single" w:sz="4" w:space="0" w:color="000000"/>
              <w:right w:val="single" w:sz="4" w:space="0" w:color="000000"/>
            </w:tcBorders>
            <w:vAlign w:val="center"/>
          </w:tcPr>
          <w:p w14:paraId="29BE4E7C" w14:textId="77777777" w:rsidR="00E100AA" w:rsidRDefault="00E100AA" w:rsidP="00E100AA">
            <w:pPr>
              <w:spacing w:after="0" w:line="259" w:lineRule="auto"/>
              <w:ind w:left="0" w:right="61" w:firstLine="0"/>
              <w:jc w:val="center"/>
            </w:pPr>
            <w:r>
              <w:t xml:space="preserve">6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D5B501" w14:textId="77777777" w:rsidR="00E100AA" w:rsidRDefault="00E100AA" w:rsidP="00E100AA">
            <w:pPr>
              <w:spacing w:after="0" w:line="259" w:lineRule="auto"/>
              <w:ind w:left="5" w:firstLine="0"/>
              <w:jc w:val="left"/>
            </w:pPr>
            <w:r>
              <w:t xml:space="preserve">Tài nguyên &amp; Môi trường </w:t>
            </w:r>
          </w:p>
        </w:tc>
        <w:tc>
          <w:tcPr>
            <w:tcW w:w="2963" w:type="dxa"/>
            <w:tcBorders>
              <w:top w:val="single" w:sz="4" w:space="0" w:color="000000"/>
              <w:left w:val="single" w:sz="4" w:space="0" w:color="000000"/>
              <w:bottom w:val="single" w:sz="4" w:space="0" w:color="000000"/>
              <w:right w:val="single" w:sz="4" w:space="0" w:color="000000"/>
            </w:tcBorders>
          </w:tcPr>
          <w:p w14:paraId="158DA58F" w14:textId="77777777" w:rsidR="00E100AA" w:rsidRDefault="00E100AA" w:rsidP="00E100AA">
            <w:pPr>
              <w:spacing w:after="0" w:line="259" w:lineRule="auto"/>
              <w:ind w:left="0" w:firstLine="0"/>
              <w:jc w:val="left"/>
            </w:pPr>
            <w:r>
              <w:t xml:space="preserve">Công nghệ kỹ thuật môi trường </w:t>
            </w:r>
          </w:p>
        </w:tc>
        <w:tc>
          <w:tcPr>
            <w:tcW w:w="1349" w:type="dxa"/>
            <w:tcBorders>
              <w:top w:val="single" w:sz="4" w:space="0" w:color="000000"/>
              <w:left w:val="single" w:sz="4" w:space="0" w:color="000000"/>
              <w:bottom w:val="single" w:sz="4" w:space="0" w:color="000000"/>
              <w:right w:val="single" w:sz="4" w:space="0" w:color="000000"/>
            </w:tcBorders>
            <w:vAlign w:val="center"/>
          </w:tcPr>
          <w:p w14:paraId="76150948" w14:textId="77777777" w:rsidR="00E100AA" w:rsidRDefault="00E100AA" w:rsidP="00E100AA">
            <w:pPr>
              <w:spacing w:after="0" w:line="259" w:lineRule="auto"/>
              <w:ind w:left="115" w:firstLine="0"/>
              <w:jc w:val="left"/>
            </w:pPr>
            <w:r>
              <w:t xml:space="preserve">7510406 </w:t>
            </w:r>
          </w:p>
        </w:tc>
        <w:tc>
          <w:tcPr>
            <w:tcW w:w="0" w:type="auto"/>
            <w:vMerge/>
            <w:tcBorders>
              <w:top w:val="nil"/>
              <w:left w:val="single" w:sz="4" w:space="0" w:color="000000"/>
              <w:bottom w:val="nil"/>
              <w:right w:val="single" w:sz="4" w:space="0" w:color="000000"/>
            </w:tcBorders>
          </w:tcPr>
          <w:p w14:paraId="2012010D" w14:textId="77777777" w:rsidR="00E100AA" w:rsidRDefault="00E100AA" w:rsidP="00E100AA">
            <w:pPr>
              <w:spacing w:after="160" w:line="259" w:lineRule="auto"/>
              <w:ind w:left="0" w:firstLine="0"/>
              <w:jc w:val="left"/>
            </w:pPr>
          </w:p>
        </w:tc>
      </w:tr>
      <w:tr w:rsidR="00E100AA" w14:paraId="04B87E62" w14:textId="77777777" w:rsidTr="00E100AA">
        <w:trPr>
          <w:trHeight w:val="610"/>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547486FE" w14:textId="77777777" w:rsidR="00E100AA" w:rsidRDefault="00E100AA" w:rsidP="00E100AA">
            <w:pPr>
              <w:spacing w:after="0" w:line="259" w:lineRule="auto"/>
              <w:ind w:left="0" w:right="61" w:firstLine="0"/>
              <w:jc w:val="center"/>
            </w:pPr>
            <w:r>
              <w:t xml:space="preserve">7 </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14:paraId="156B91D2" w14:textId="77777777" w:rsidR="00E100AA" w:rsidRDefault="00E100AA" w:rsidP="00E100AA">
            <w:pPr>
              <w:spacing w:after="0" w:line="259" w:lineRule="auto"/>
              <w:ind w:left="5" w:firstLine="0"/>
              <w:jc w:val="left"/>
            </w:pPr>
            <w:r>
              <w:t xml:space="preserve">Thông tin-Điện tử-Viễn thông </w:t>
            </w:r>
          </w:p>
        </w:tc>
        <w:tc>
          <w:tcPr>
            <w:tcW w:w="2963" w:type="dxa"/>
            <w:tcBorders>
              <w:top w:val="single" w:sz="4" w:space="0" w:color="000000"/>
              <w:left w:val="single" w:sz="4" w:space="0" w:color="000000"/>
              <w:bottom w:val="single" w:sz="4" w:space="0" w:color="000000"/>
              <w:right w:val="single" w:sz="4" w:space="0" w:color="000000"/>
            </w:tcBorders>
          </w:tcPr>
          <w:p w14:paraId="5AC5ED12" w14:textId="77777777" w:rsidR="00E100AA" w:rsidRDefault="00E100AA" w:rsidP="00E100AA">
            <w:pPr>
              <w:spacing w:after="0" w:line="259" w:lineRule="auto"/>
              <w:ind w:left="0" w:firstLine="0"/>
              <w:jc w:val="left"/>
            </w:pPr>
            <w:r>
              <w:t xml:space="preserve">Công nghệ kỹ thuật điện - điện tử </w:t>
            </w:r>
          </w:p>
        </w:tc>
        <w:tc>
          <w:tcPr>
            <w:tcW w:w="1349" w:type="dxa"/>
            <w:tcBorders>
              <w:top w:val="single" w:sz="4" w:space="0" w:color="000000"/>
              <w:left w:val="single" w:sz="4" w:space="0" w:color="000000"/>
              <w:bottom w:val="single" w:sz="4" w:space="0" w:color="000000"/>
              <w:right w:val="single" w:sz="4" w:space="0" w:color="000000"/>
            </w:tcBorders>
            <w:vAlign w:val="center"/>
          </w:tcPr>
          <w:p w14:paraId="7624A5D3" w14:textId="77777777" w:rsidR="00E100AA" w:rsidRDefault="00E100AA" w:rsidP="00E100AA">
            <w:pPr>
              <w:spacing w:after="0" w:line="259" w:lineRule="auto"/>
              <w:ind w:left="115" w:firstLine="0"/>
              <w:jc w:val="left"/>
            </w:pPr>
            <w:r>
              <w:t xml:space="preserve">7510301 </w:t>
            </w:r>
          </w:p>
        </w:tc>
        <w:tc>
          <w:tcPr>
            <w:tcW w:w="0" w:type="auto"/>
            <w:vMerge/>
            <w:tcBorders>
              <w:top w:val="nil"/>
              <w:left w:val="single" w:sz="4" w:space="0" w:color="000000"/>
              <w:bottom w:val="nil"/>
              <w:right w:val="single" w:sz="4" w:space="0" w:color="000000"/>
            </w:tcBorders>
          </w:tcPr>
          <w:p w14:paraId="76FA8B22" w14:textId="77777777" w:rsidR="00E100AA" w:rsidRDefault="00E100AA" w:rsidP="00E100AA">
            <w:pPr>
              <w:spacing w:after="160" w:line="259" w:lineRule="auto"/>
              <w:ind w:left="0" w:firstLine="0"/>
              <w:jc w:val="left"/>
            </w:pPr>
          </w:p>
        </w:tc>
      </w:tr>
      <w:tr w:rsidR="00E100AA" w14:paraId="2D33AE04" w14:textId="77777777" w:rsidTr="00E100AA">
        <w:trPr>
          <w:trHeight w:val="605"/>
        </w:trPr>
        <w:tc>
          <w:tcPr>
            <w:tcW w:w="0" w:type="auto"/>
            <w:vMerge/>
            <w:tcBorders>
              <w:top w:val="nil"/>
              <w:left w:val="single" w:sz="4" w:space="0" w:color="000000"/>
              <w:bottom w:val="nil"/>
              <w:right w:val="single" w:sz="4" w:space="0" w:color="000000"/>
            </w:tcBorders>
          </w:tcPr>
          <w:p w14:paraId="34D51FCA"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3145F9"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50564722" w14:textId="77777777" w:rsidR="00E100AA" w:rsidRDefault="00E100AA" w:rsidP="00E100AA">
            <w:pPr>
              <w:spacing w:after="0" w:line="259" w:lineRule="auto"/>
              <w:ind w:left="0" w:firstLine="0"/>
              <w:jc w:val="left"/>
            </w:pPr>
            <w:r>
              <w:t xml:space="preserve">Công nghệ kỹ thuật điện tử - viễn thông </w:t>
            </w:r>
          </w:p>
        </w:tc>
        <w:tc>
          <w:tcPr>
            <w:tcW w:w="1349" w:type="dxa"/>
            <w:tcBorders>
              <w:top w:val="single" w:sz="4" w:space="0" w:color="000000"/>
              <w:left w:val="single" w:sz="4" w:space="0" w:color="000000"/>
              <w:bottom w:val="single" w:sz="4" w:space="0" w:color="000000"/>
              <w:right w:val="single" w:sz="4" w:space="0" w:color="000000"/>
            </w:tcBorders>
            <w:vAlign w:val="center"/>
          </w:tcPr>
          <w:p w14:paraId="18F3CFED" w14:textId="77777777" w:rsidR="00E100AA" w:rsidRDefault="00E100AA" w:rsidP="00E100AA">
            <w:pPr>
              <w:spacing w:after="0" w:line="259" w:lineRule="auto"/>
              <w:ind w:left="115" w:firstLine="0"/>
              <w:jc w:val="left"/>
            </w:pPr>
            <w:r>
              <w:t xml:space="preserve">7510302 </w:t>
            </w:r>
          </w:p>
        </w:tc>
        <w:tc>
          <w:tcPr>
            <w:tcW w:w="0" w:type="auto"/>
            <w:vMerge/>
            <w:tcBorders>
              <w:top w:val="nil"/>
              <w:left w:val="single" w:sz="4" w:space="0" w:color="000000"/>
              <w:bottom w:val="nil"/>
              <w:right w:val="single" w:sz="4" w:space="0" w:color="000000"/>
            </w:tcBorders>
          </w:tcPr>
          <w:p w14:paraId="5C7C7224" w14:textId="77777777" w:rsidR="00E100AA" w:rsidRDefault="00E100AA" w:rsidP="00E100AA">
            <w:pPr>
              <w:spacing w:after="160" w:line="259" w:lineRule="auto"/>
              <w:ind w:left="0" w:firstLine="0"/>
              <w:jc w:val="left"/>
            </w:pPr>
          </w:p>
        </w:tc>
      </w:tr>
      <w:tr w:rsidR="00E100AA" w14:paraId="08F77C75" w14:textId="77777777" w:rsidTr="00E100AA">
        <w:trPr>
          <w:trHeight w:val="610"/>
        </w:trPr>
        <w:tc>
          <w:tcPr>
            <w:tcW w:w="0" w:type="auto"/>
            <w:vMerge/>
            <w:tcBorders>
              <w:top w:val="nil"/>
              <w:left w:val="single" w:sz="4" w:space="0" w:color="000000"/>
              <w:bottom w:val="single" w:sz="4" w:space="0" w:color="000000"/>
              <w:right w:val="single" w:sz="4" w:space="0" w:color="000000"/>
            </w:tcBorders>
          </w:tcPr>
          <w:p w14:paraId="32A78840"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022CCF3" w14:textId="77777777" w:rsidR="00E100AA" w:rsidRDefault="00E100AA" w:rsidP="00E100AA">
            <w:pPr>
              <w:spacing w:after="160" w:line="259" w:lineRule="auto"/>
              <w:ind w:left="0" w:firstLine="0"/>
              <w:jc w:val="left"/>
            </w:pPr>
          </w:p>
        </w:tc>
        <w:tc>
          <w:tcPr>
            <w:tcW w:w="2963" w:type="dxa"/>
            <w:tcBorders>
              <w:top w:val="single" w:sz="4" w:space="0" w:color="000000"/>
              <w:left w:val="single" w:sz="4" w:space="0" w:color="000000"/>
              <w:bottom w:val="single" w:sz="4" w:space="0" w:color="000000"/>
              <w:right w:val="single" w:sz="4" w:space="0" w:color="000000"/>
            </w:tcBorders>
          </w:tcPr>
          <w:p w14:paraId="321D6DFB" w14:textId="77777777" w:rsidR="00E100AA" w:rsidRDefault="00E100AA" w:rsidP="00E100AA">
            <w:pPr>
              <w:spacing w:after="25" w:line="259" w:lineRule="auto"/>
              <w:ind w:left="0" w:firstLine="0"/>
              <w:jc w:val="left"/>
            </w:pPr>
            <w:r>
              <w:t xml:space="preserve">Công nghệ kỹ thuật cơ </w:t>
            </w:r>
          </w:p>
          <w:p w14:paraId="2E10F8A5" w14:textId="77777777" w:rsidR="00E100AA" w:rsidRDefault="00E100AA" w:rsidP="00E100AA">
            <w:pPr>
              <w:spacing w:after="0" w:line="259" w:lineRule="auto"/>
              <w:ind w:left="0" w:firstLine="0"/>
              <w:jc w:val="left"/>
            </w:pPr>
            <w:r>
              <w:t xml:space="preserve">điện tử </w:t>
            </w:r>
          </w:p>
        </w:tc>
        <w:tc>
          <w:tcPr>
            <w:tcW w:w="1349" w:type="dxa"/>
            <w:tcBorders>
              <w:top w:val="single" w:sz="4" w:space="0" w:color="000000"/>
              <w:left w:val="single" w:sz="4" w:space="0" w:color="000000"/>
              <w:bottom w:val="single" w:sz="4" w:space="0" w:color="000000"/>
              <w:right w:val="single" w:sz="4" w:space="0" w:color="000000"/>
            </w:tcBorders>
            <w:vAlign w:val="center"/>
          </w:tcPr>
          <w:p w14:paraId="5C1FB033" w14:textId="77777777" w:rsidR="00E100AA" w:rsidRDefault="00E100AA" w:rsidP="00E100AA">
            <w:pPr>
              <w:spacing w:after="0" w:line="259" w:lineRule="auto"/>
              <w:ind w:left="115" w:firstLine="0"/>
              <w:jc w:val="left"/>
            </w:pPr>
            <w:r>
              <w:t xml:space="preserve">7510203 </w:t>
            </w:r>
          </w:p>
        </w:tc>
        <w:tc>
          <w:tcPr>
            <w:tcW w:w="0" w:type="auto"/>
            <w:vMerge/>
            <w:tcBorders>
              <w:top w:val="nil"/>
              <w:left w:val="single" w:sz="4" w:space="0" w:color="000000"/>
              <w:bottom w:val="single" w:sz="4" w:space="0" w:color="000000"/>
              <w:right w:val="single" w:sz="4" w:space="0" w:color="000000"/>
            </w:tcBorders>
          </w:tcPr>
          <w:p w14:paraId="46B781B3" w14:textId="77777777" w:rsidR="00E100AA" w:rsidRDefault="00E100AA" w:rsidP="00E100AA">
            <w:pPr>
              <w:spacing w:after="160" w:line="259" w:lineRule="auto"/>
              <w:ind w:left="0" w:firstLine="0"/>
              <w:jc w:val="left"/>
            </w:pPr>
          </w:p>
        </w:tc>
      </w:tr>
    </w:tbl>
    <w:p w14:paraId="196E5279" w14:textId="77777777" w:rsidR="00E100AA" w:rsidRDefault="00E100AA" w:rsidP="00D937F0">
      <w:pPr>
        <w:numPr>
          <w:ilvl w:val="0"/>
          <w:numId w:val="5"/>
        </w:numPr>
        <w:spacing w:after="0"/>
        <w:ind w:right="361" w:firstLine="221"/>
      </w:pPr>
      <w:r>
        <w:t xml:space="preserve">Thí sinh đoạt một trong các giải Nhất, nhì, ba tại các kỳ thi tay nghề khu vực ASEAN và thi tay nghề quốc tế thuộc các năm: 2018, 2019, 2020, nếu có bằng tốt nghiệp trung học phổ thông hoặc bằng tốt nghiệp trung cấp, đã học và thi đạt yêu cầu đủ khối lượng kiến thức văn hóa THPT theo quy định. Các thí sinh được cộng thêm điểm vào tổng điểm xét tuyển của tổ hợp xét tuyển ngành phù hợp với nghề đã đoạt giải: giải nhất được cộng 1,5 điểm; giải nhì được cộng 1,0 điểm; giải ba được cộng 0,5 điểm. </w:t>
      </w:r>
    </w:p>
    <w:tbl>
      <w:tblPr>
        <w:tblStyle w:val="TableGrid"/>
        <w:tblW w:w="9052" w:type="dxa"/>
        <w:tblInd w:w="154" w:type="dxa"/>
        <w:tblCellMar>
          <w:top w:w="38" w:type="dxa"/>
          <w:left w:w="110" w:type="dxa"/>
          <w:right w:w="41" w:type="dxa"/>
        </w:tblCellMar>
        <w:tblLook w:val="04A0" w:firstRow="1" w:lastRow="0" w:firstColumn="1" w:lastColumn="0" w:noHBand="0" w:noVBand="1"/>
      </w:tblPr>
      <w:tblGrid>
        <w:gridCol w:w="563"/>
        <w:gridCol w:w="2828"/>
        <w:gridCol w:w="3606"/>
        <w:gridCol w:w="1128"/>
        <w:gridCol w:w="927"/>
      </w:tblGrid>
      <w:tr w:rsidR="00E100AA" w14:paraId="7AD41561" w14:textId="77777777" w:rsidTr="00E100AA">
        <w:trPr>
          <w:trHeight w:val="1205"/>
        </w:trPr>
        <w:tc>
          <w:tcPr>
            <w:tcW w:w="562" w:type="dxa"/>
            <w:tcBorders>
              <w:top w:val="single" w:sz="4" w:space="0" w:color="000000"/>
              <w:left w:val="single" w:sz="4" w:space="0" w:color="000000"/>
              <w:bottom w:val="single" w:sz="4" w:space="0" w:color="000000"/>
              <w:right w:val="single" w:sz="4" w:space="0" w:color="000000"/>
            </w:tcBorders>
            <w:vAlign w:val="center"/>
          </w:tcPr>
          <w:p w14:paraId="385EA7C0" w14:textId="77777777" w:rsidR="00E100AA" w:rsidRDefault="00E100AA" w:rsidP="00E100AA">
            <w:pPr>
              <w:spacing w:after="0" w:line="259" w:lineRule="auto"/>
              <w:ind w:left="0" w:firstLine="0"/>
            </w:pPr>
            <w:r>
              <w:rPr>
                <w:b/>
              </w:rPr>
              <w:t xml:space="preserve">TT </w:t>
            </w:r>
          </w:p>
        </w:tc>
        <w:tc>
          <w:tcPr>
            <w:tcW w:w="2828" w:type="dxa"/>
            <w:tcBorders>
              <w:top w:val="single" w:sz="4" w:space="0" w:color="000000"/>
              <w:left w:val="single" w:sz="4" w:space="0" w:color="000000"/>
              <w:bottom w:val="single" w:sz="4" w:space="0" w:color="000000"/>
              <w:right w:val="single" w:sz="4" w:space="0" w:color="000000"/>
            </w:tcBorders>
            <w:vAlign w:val="center"/>
          </w:tcPr>
          <w:p w14:paraId="225648A5" w14:textId="77777777" w:rsidR="00E100AA" w:rsidRDefault="00E100AA" w:rsidP="00E100AA">
            <w:pPr>
              <w:spacing w:after="0" w:line="259" w:lineRule="auto"/>
              <w:ind w:left="0" w:right="71" w:firstLine="0"/>
              <w:jc w:val="center"/>
            </w:pPr>
            <w:r>
              <w:rPr>
                <w:b/>
              </w:rPr>
              <w:t xml:space="preserve">Lĩnh vực thi Nghề </w:t>
            </w:r>
          </w:p>
        </w:tc>
        <w:tc>
          <w:tcPr>
            <w:tcW w:w="3606" w:type="dxa"/>
            <w:tcBorders>
              <w:top w:val="single" w:sz="4" w:space="0" w:color="000000"/>
              <w:left w:val="single" w:sz="4" w:space="0" w:color="000000"/>
              <w:bottom w:val="single" w:sz="4" w:space="0" w:color="000000"/>
              <w:right w:val="single" w:sz="4" w:space="0" w:color="000000"/>
            </w:tcBorders>
            <w:vAlign w:val="center"/>
          </w:tcPr>
          <w:p w14:paraId="632D97E3" w14:textId="77777777" w:rsidR="00E100AA" w:rsidRDefault="00E100AA" w:rsidP="00E100AA">
            <w:pPr>
              <w:spacing w:after="0" w:line="259" w:lineRule="auto"/>
              <w:ind w:left="22" w:right="29" w:firstLine="0"/>
              <w:jc w:val="center"/>
            </w:pPr>
            <w:r>
              <w:rPr>
                <w:b/>
              </w:rPr>
              <w:t xml:space="preserve">Ngành được cộng điểm ưu tiên xét tuyển </w:t>
            </w:r>
          </w:p>
        </w:tc>
        <w:tc>
          <w:tcPr>
            <w:tcW w:w="1128" w:type="dxa"/>
            <w:tcBorders>
              <w:top w:val="single" w:sz="4" w:space="0" w:color="000000"/>
              <w:left w:val="single" w:sz="4" w:space="0" w:color="000000"/>
              <w:bottom w:val="single" w:sz="4" w:space="0" w:color="000000"/>
              <w:right w:val="single" w:sz="4" w:space="0" w:color="000000"/>
            </w:tcBorders>
            <w:vAlign w:val="center"/>
          </w:tcPr>
          <w:p w14:paraId="6728D746" w14:textId="77777777" w:rsidR="00E100AA" w:rsidRDefault="00E100AA" w:rsidP="00E100AA">
            <w:pPr>
              <w:spacing w:after="0" w:line="259" w:lineRule="auto"/>
              <w:ind w:left="0" w:firstLine="0"/>
              <w:jc w:val="center"/>
            </w:pPr>
            <w:r>
              <w:rPr>
                <w:b/>
              </w:rPr>
              <w:t xml:space="preserve">Mã ngành </w:t>
            </w:r>
          </w:p>
        </w:tc>
        <w:tc>
          <w:tcPr>
            <w:tcW w:w="927" w:type="dxa"/>
            <w:tcBorders>
              <w:top w:val="single" w:sz="4" w:space="0" w:color="000000"/>
              <w:left w:val="single" w:sz="4" w:space="0" w:color="000000"/>
              <w:bottom w:val="single" w:sz="4" w:space="0" w:color="000000"/>
              <w:right w:val="single" w:sz="4" w:space="0" w:color="000000"/>
            </w:tcBorders>
          </w:tcPr>
          <w:p w14:paraId="24D78348" w14:textId="77777777" w:rsidR="00E100AA" w:rsidRDefault="00E100AA" w:rsidP="00E100AA">
            <w:pPr>
              <w:spacing w:after="0" w:line="259" w:lineRule="auto"/>
              <w:ind w:left="115" w:firstLine="34"/>
              <w:jc w:val="left"/>
            </w:pPr>
            <w:r>
              <w:rPr>
                <w:b/>
              </w:rPr>
              <w:t xml:space="preserve">Chỉ tiêu  dự kiến </w:t>
            </w:r>
          </w:p>
        </w:tc>
      </w:tr>
      <w:tr w:rsidR="00E100AA" w14:paraId="2E29D7B6" w14:textId="77777777" w:rsidTr="00E100AA">
        <w:trPr>
          <w:trHeight w:val="2703"/>
        </w:trPr>
        <w:tc>
          <w:tcPr>
            <w:tcW w:w="562" w:type="dxa"/>
            <w:tcBorders>
              <w:top w:val="single" w:sz="4" w:space="0" w:color="000000"/>
              <w:left w:val="single" w:sz="4" w:space="0" w:color="000000"/>
              <w:bottom w:val="single" w:sz="4" w:space="0" w:color="000000"/>
              <w:right w:val="single" w:sz="4" w:space="0" w:color="000000"/>
            </w:tcBorders>
            <w:vAlign w:val="center"/>
          </w:tcPr>
          <w:p w14:paraId="35451B3B" w14:textId="77777777" w:rsidR="00E100AA" w:rsidRDefault="00E100AA" w:rsidP="00E100AA">
            <w:pPr>
              <w:spacing w:after="0" w:line="259" w:lineRule="auto"/>
              <w:ind w:left="0" w:right="69" w:firstLine="0"/>
              <w:jc w:val="center"/>
            </w:pPr>
            <w:r>
              <w:t xml:space="preserve">1 </w:t>
            </w:r>
          </w:p>
        </w:tc>
        <w:tc>
          <w:tcPr>
            <w:tcW w:w="2828" w:type="dxa"/>
            <w:tcBorders>
              <w:top w:val="single" w:sz="4" w:space="0" w:color="000000"/>
              <w:left w:val="single" w:sz="4" w:space="0" w:color="000000"/>
              <w:bottom w:val="single" w:sz="4" w:space="0" w:color="000000"/>
              <w:right w:val="single" w:sz="4" w:space="0" w:color="000000"/>
            </w:tcBorders>
          </w:tcPr>
          <w:p w14:paraId="37327CFA" w14:textId="77777777" w:rsidR="00E100AA" w:rsidRDefault="00E100AA" w:rsidP="00D937F0">
            <w:pPr>
              <w:numPr>
                <w:ilvl w:val="0"/>
                <w:numId w:val="9"/>
              </w:numPr>
              <w:spacing w:after="43" w:line="242" w:lineRule="auto"/>
              <w:ind w:firstLine="0"/>
              <w:jc w:val="left"/>
            </w:pPr>
            <w:r>
              <w:t xml:space="preserve">Thiết kế và phát triển trang web </w:t>
            </w:r>
          </w:p>
          <w:p w14:paraId="26F154CB" w14:textId="77777777" w:rsidR="00E100AA" w:rsidRDefault="00E100AA" w:rsidP="00D937F0">
            <w:pPr>
              <w:numPr>
                <w:ilvl w:val="0"/>
                <w:numId w:val="9"/>
              </w:numPr>
              <w:spacing w:after="0" w:line="276" w:lineRule="auto"/>
              <w:ind w:firstLine="0"/>
              <w:jc w:val="left"/>
            </w:pPr>
            <w:r>
              <w:t xml:space="preserve">Giải pháp phần mềm công nghệ thông tin - Lắp cáp mạng thông </w:t>
            </w:r>
          </w:p>
          <w:p w14:paraId="134EBEA6" w14:textId="77777777" w:rsidR="00E100AA" w:rsidRDefault="00E100AA" w:rsidP="00E100AA">
            <w:pPr>
              <w:spacing w:after="21" w:line="259" w:lineRule="auto"/>
              <w:ind w:left="0" w:firstLine="0"/>
              <w:jc w:val="left"/>
            </w:pPr>
            <w:r>
              <w:t xml:space="preserve">tin </w:t>
            </w:r>
          </w:p>
          <w:p w14:paraId="4EF4A40C" w14:textId="77777777" w:rsidR="00E100AA" w:rsidRDefault="00E100AA" w:rsidP="00D937F0">
            <w:pPr>
              <w:numPr>
                <w:ilvl w:val="0"/>
                <w:numId w:val="9"/>
              </w:numPr>
              <w:spacing w:after="0" w:line="259" w:lineRule="auto"/>
              <w:ind w:firstLine="0"/>
              <w:jc w:val="left"/>
            </w:pPr>
            <w:r>
              <w:t xml:space="preserve">Quản trị hệ thống </w:t>
            </w:r>
          </w:p>
          <w:p w14:paraId="1A462D9D" w14:textId="77777777" w:rsidR="00E100AA" w:rsidRDefault="00E100AA" w:rsidP="00E100AA">
            <w:pPr>
              <w:spacing w:after="0" w:line="259" w:lineRule="auto"/>
              <w:ind w:left="0" w:firstLine="0"/>
              <w:jc w:val="left"/>
            </w:pPr>
            <w:r>
              <w:t xml:space="preserve">mạng công nghệ thông </w:t>
            </w:r>
          </w:p>
          <w:p w14:paraId="11509DEE" w14:textId="77777777" w:rsidR="00E100AA" w:rsidRDefault="00E100AA" w:rsidP="00E100AA">
            <w:pPr>
              <w:spacing w:after="0" w:line="259" w:lineRule="auto"/>
              <w:ind w:left="0" w:firstLine="0"/>
              <w:jc w:val="left"/>
            </w:pPr>
            <w:r>
              <w:t xml:space="preserve">tin </w:t>
            </w:r>
          </w:p>
        </w:tc>
        <w:tc>
          <w:tcPr>
            <w:tcW w:w="3606" w:type="dxa"/>
            <w:tcBorders>
              <w:top w:val="single" w:sz="4" w:space="0" w:color="000000"/>
              <w:left w:val="single" w:sz="4" w:space="0" w:color="000000"/>
              <w:bottom w:val="single" w:sz="4" w:space="0" w:color="000000"/>
              <w:right w:val="single" w:sz="4" w:space="0" w:color="000000"/>
            </w:tcBorders>
            <w:vAlign w:val="center"/>
          </w:tcPr>
          <w:p w14:paraId="5CC76849" w14:textId="77777777" w:rsidR="00E100AA" w:rsidRDefault="00E100AA" w:rsidP="00E100AA">
            <w:pPr>
              <w:spacing w:after="0" w:line="259" w:lineRule="auto"/>
              <w:ind w:left="0" w:firstLine="0"/>
              <w:jc w:val="left"/>
            </w:pPr>
            <w:r>
              <w:t xml:space="preserve">Công nghệ thông tin </w:t>
            </w:r>
          </w:p>
        </w:tc>
        <w:tc>
          <w:tcPr>
            <w:tcW w:w="1128" w:type="dxa"/>
            <w:tcBorders>
              <w:top w:val="single" w:sz="4" w:space="0" w:color="000000"/>
              <w:left w:val="single" w:sz="4" w:space="0" w:color="000000"/>
              <w:bottom w:val="single" w:sz="4" w:space="0" w:color="000000"/>
              <w:right w:val="single" w:sz="4" w:space="0" w:color="000000"/>
            </w:tcBorders>
            <w:vAlign w:val="center"/>
          </w:tcPr>
          <w:p w14:paraId="68F89488" w14:textId="77777777" w:rsidR="00E100AA" w:rsidRDefault="00E100AA" w:rsidP="00E100AA">
            <w:pPr>
              <w:spacing w:after="0" w:line="259" w:lineRule="auto"/>
              <w:ind w:left="0" w:firstLine="0"/>
            </w:pPr>
            <w:r>
              <w:t xml:space="preserve">7480201 </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14:paraId="23670158" w14:textId="77777777" w:rsidR="00E100AA" w:rsidRDefault="00E100AA" w:rsidP="00E100AA">
            <w:pPr>
              <w:spacing w:after="0" w:line="259" w:lineRule="auto"/>
              <w:ind w:left="0" w:firstLine="0"/>
            </w:pPr>
            <w:r>
              <w:t xml:space="preserve">Không </w:t>
            </w:r>
          </w:p>
          <w:p w14:paraId="41AB61F0" w14:textId="77777777" w:rsidR="00E100AA" w:rsidRDefault="00E100AA" w:rsidP="00E100AA">
            <w:pPr>
              <w:spacing w:after="0" w:line="242" w:lineRule="auto"/>
              <w:ind w:left="0" w:firstLine="0"/>
              <w:jc w:val="left"/>
            </w:pPr>
            <w:r>
              <w:t xml:space="preserve">giới hạn nhưng nằm </w:t>
            </w:r>
          </w:p>
          <w:p w14:paraId="66D90D46" w14:textId="77777777" w:rsidR="00E100AA" w:rsidRDefault="00E100AA" w:rsidP="00E100AA">
            <w:pPr>
              <w:spacing w:after="0" w:line="246" w:lineRule="auto"/>
              <w:ind w:left="0" w:firstLine="0"/>
              <w:jc w:val="left"/>
            </w:pPr>
            <w:r>
              <w:t xml:space="preserve">trong chỉ </w:t>
            </w:r>
          </w:p>
          <w:p w14:paraId="2FDF3582" w14:textId="77777777" w:rsidR="00E100AA" w:rsidRDefault="00E100AA" w:rsidP="00E100AA">
            <w:pPr>
              <w:spacing w:after="0" w:line="259" w:lineRule="auto"/>
              <w:ind w:left="0" w:firstLine="0"/>
              <w:jc w:val="left"/>
            </w:pPr>
            <w:r>
              <w:t xml:space="preserve">tiêu </w:t>
            </w:r>
          </w:p>
          <w:p w14:paraId="21149877" w14:textId="77777777" w:rsidR="00E100AA" w:rsidRDefault="00E100AA" w:rsidP="00E100AA">
            <w:pPr>
              <w:spacing w:after="0" w:line="259" w:lineRule="auto"/>
              <w:ind w:left="0" w:firstLine="0"/>
              <w:jc w:val="left"/>
            </w:pPr>
            <w:r>
              <w:t xml:space="preserve">chung của từng ngành </w:t>
            </w:r>
          </w:p>
        </w:tc>
      </w:tr>
      <w:tr w:rsidR="00E100AA" w14:paraId="6F0EBE0E" w14:textId="77777777" w:rsidTr="00E100AA">
        <w:trPr>
          <w:trHeight w:val="46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164529BA" w14:textId="77777777" w:rsidR="00E100AA" w:rsidRDefault="00E100AA" w:rsidP="00E100AA">
            <w:pPr>
              <w:spacing w:after="0" w:line="259" w:lineRule="auto"/>
              <w:ind w:left="0" w:right="69" w:firstLine="0"/>
              <w:jc w:val="center"/>
            </w:pPr>
            <w:r>
              <w:t xml:space="preserve">2 </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tcPr>
          <w:p w14:paraId="765E786B" w14:textId="77777777" w:rsidR="00E100AA" w:rsidRDefault="00E100AA" w:rsidP="00D937F0">
            <w:pPr>
              <w:numPr>
                <w:ilvl w:val="0"/>
                <w:numId w:val="10"/>
              </w:numPr>
              <w:spacing w:after="21" w:line="259" w:lineRule="auto"/>
              <w:ind w:firstLine="0"/>
              <w:jc w:val="left"/>
            </w:pPr>
            <w:r>
              <w:t xml:space="preserve">Cơ điện tử </w:t>
            </w:r>
          </w:p>
          <w:p w14:paraId="213E9563" w14:textId="77777777" w:rsidR="00E100AA" w:rsidRDefault="00E100AA" w:rsidP="00D937F0">
            <w:pPr>
              <w:numPr>
                <w:ilvl w:val="0"/>
                <w:numId w:val="10"/>
              </w:numPr>
              <w:spacing w:after="0" w:line="279" w:lineRule="auto"/>
              <w:ind w:firstLine="0"/>
              <w:jc w:val="left"/>
            </w:pPr>
            <w:r>
              <w:t xml:space="preserve">Tự động hóa công nghiệp </w:t>
            </w:r>
          </w:p>
          <w:p w14:paraId="78F5BBD2" w14:textId="77777777" w:rsidR="00E100AA" w:rsidRDefault="00E100AA" w:rsidP="00D937F0">
            <w:pPr>
              <w:numPr>
                <w:ilvl w:val="0"/>
                <w:numId w:val="10"/>
              </w:numPr>
              <w:spacing w:after="13" w:line="259" w:lineRule="auto"/>
              <w:ind w:firstLine="0"/>
              <w:jc w:val="left"/>
            </w:pPr>
            <w:r>
              <w:t xml:space="preserve">Robot di động  </w:t>
            </w:r>
          </w:p>
          <w:p w14:paraId="063364B9" w14:textId="77777777" w:rsidR="00E100AA" w:rsidRDefault="00E100AA" w:rsidP="00D937F0">
            <w:pPr>
              <w:numPr>
                <w:ilvl w:val="0"/>
                <w:numId w:val="10"/>
              </w:numPr>
              <w:spacing w:after="0" w:line="259" w:lineRule="auto"/>
              <w:ind w:firstLine="0"/>
              <w:jc w:val="left"/>
            </w:pPr>
            <w:r>
              <w:t xml:space="preserve">Điện tử </w:t>
            </w:r>
          </w:p>
        </w:tc>
        <w:tc>
          <w:tcPr>
            <w:tcW w:w="3606" w:type="dxa"/>
            <w:tcBorders>
              <w:top w:val="single" w:sz="4" w:space="0" w:color="000000"/>
              <w:left w:val="single" w:sz="4" w:space="0" w:color="000000"/>
              <w:bottom w:val="single" w:sz="4" w:space="0" w:color="000000"/>
              <w:right w:val="single" w:sz="4" w:space="0" w:color="000000"/>
            </w:tcBorders>
          </w:tcPr>
          <w:p w14:paraId="7CABC360" w14:textId="77777777" w:rsidR="00E100AA" w:rsidRDefault="00E100AA" w:rsidP="00E100AA">
            <w:pPr>
              <w:spacing w:after="0" w:line="259" w:lineRule="auto"/>
              <w:ind w:left="0" w:firstLine="0"/>
              <w:jc w:val="left"/>
            </w:pPr>
            <w:r>
              <w:t xml:space="preserve">Công nghệ kỹ thuật cơ điện tử </w:t>
            </w:r>
          </w:p>
        </w:tc>
        <w:tc>
          <w:tcPr>
            <w:tcW w:w="1128" w:type="dxa"/>
            <w:tcBorders>
              <w:top w:val="single" w:sz="4" w:space="0" w:color="000000"/>
              <w:left w:val="single" w:sz="4" w:space="0" w:color="000000"/>
              <w:bottom w:val="single" w:sz="4" w:space="0" w:color="000000"/>
              <w:right w:val="single" w:sz="4" w:space="0" w:color="000000"/>
            </w:tcBorders>
          </w:tcPr>
          <w:p w14:paraId="64734697" w14:textId="77777777" w:rsidR="00E100AA" w:rsidRDefault="00E100AA" w:rsidP="00E100AA">
            <w:pPr>
              <w:spacing w:after="0" w:line="259" w:lineRule="auto"/>
              <w:ind w:left="0" w:firstLine="0"/>
            </w:pPr>
            <w:r>
              <w:t xml:space="preserve">7510203 </w:t>
            </w:r>
          </w:p>
        </w:tc>
        <w:tc>
          <w:tcPr>
            <w:tcW w:w="0" w:type="auto"/>
            <w:vMerge/>
            <w:tcBorders>
              <w:top w:val="nil"/>
              <w:left w:val="single" w:sz="4" w:space="0" w:color="000000"/>
              <w:bottom w:val="nil"/>
              <w:right w:val="single" w:sz="4" w:space="0" w:color="000000"/>
            </w:tcBorders>
          </w:tcPr>
          <w:p w14:paraId="3567ED7E" w14:textId="77777777" w:rsidR="00E100AA" w:rsidRDefault="00E100AA" w:rsidP="00E100AA">
            <w:pPr>
              <w:spacing w:after="160" w:line="259" w:lineRule="auto"/>
              <w:ind w:left="0" w:firstLine="0"/>
              <w:jc w:val="left"/>
            </w:pPr>
          </w:p>
        </w:tc>
      </w:tr>
      <w:tr w:rsidR="00E100AA" w14:paraId="71D14474" w14:textId="77777777" w:rsidTr="00E100AA">
        <w:trPr>
          <w:trHeight w:val="610"/>
        </w:trPr>
        <w:tc>
          <w:tcPr>
            <w:tcW w:w="0" w:type="auto"/>
            <w:vMerge/>
            <w:tcBorders>
              <w:top w:val="nil"/>
              <w:left w:val="single" w:sz="4" w:space="0" w:color="000000"/>
              <w:bottom w:val="nil"/>
              <w:right w:val="single" w:sz="4" w:space="0" w:color="000000"/>
            </w:tcBorders>
          </w:tcPr>
          <w:p w14:paraId="239E23A3"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4C9E422" w14:textId="77777777" w:rsidR="00E100AA" w:rsidRDefault="00E100AA" w:rsidP="00E100AA">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50419D81" w14:textId="77777777" w:rsidR="00E100AA" w:rsidRDefault="00E100AA" w:rsidP="00E100AA">
            <w:pPr>
              <w:spacing w:after="0" w:line="259" w:lineRule="auto"/>
              <w:ind w:left="0" w:firstLine="0"/>
              <w:jc w:val="left"/>
            </w:pPr>
            <w:r>
              <w:t xml:space="preserve">Công nghệ kỹ thuật điện - điện tử </w:t>
            </w:r>
          </w:p>
        </w:tc>
        <w:tc>
          <w:tcPr>
            <w:tcW w:w="1128" w:type="dxa"/>
            <w:tcBorders>
              <w:top w:val="single" w:sz="4" w:space="0" w:color="000000"/>
              <w:left w:val="single" w:sz="4" w:space="0" w:color="000000"/>
              <w:bottom w:val="single" w:sz="4" w:space="0" w:color="000000"/>
              <w:right w:val="single" w:sz="4" w:space="0" w:color="000000"/>
            </w:tcBorders>
            <w:vAlign w:val="center"/>
          </w:tcPr>
          <w:p w14:paraId="00443DB3" w14:textId="77777777" w:rsidR="00E100AA" w:rsidRDefault="00E100AA" w:rsidP="00E100AA">
            <w:pPr>
              <w:spacing w:after="0" w:line="259" w:lineRule="auto"/>
              <w:ind w:left="0" w:firstLine="0"/>
            </w:pPr>
            <w:r>
              <w:t xml:space="preserve">7510301 </w:t>
            </w:r>
          </w:p>
        </w:tc>
        <w:tc>
          <w:tcPr>
            <w:tcW w:w="0" w:type="auto"/>
            <w:vMerge/>
            <w:tcBorders>
              <w:top w:val="nil"/>
              <w:left w:val="single" w:sz="4" w:space="0" w:color="000000"/>
              <w:bottom w:val="nil"/>
              <w:right w:val="single" w:sz="4" w:space="0" w:color="000000"/>
            </w:tcBorders>
          </w:tcPr>
          <w:p w14:paraId="54FFBBB7" w14:textId="77777777" w:rsidR="00E100AA" w:rsidRDefault="00E100AA" w:rsidP="00E100AA">
            <w:pPr>
              <w:spacing w:after="160" w:line="259" w:lineRule="auto"/>
              <w:ind w:left="0" w:firstLine="0"/>
              <w:jc w:val="left"/>
            </w:pPr>
          </w:p>
        </w:tc>
      </w:tr>
      <w:tr w:rsidR="00E100AA" w14:paraId="3B3FAA7E" w14:textId="77777777" w:rsidTr="00E100AA">
        <w:trPr>
          <w:trHeight w:val="610"/>
        </w:trPr>
        <w:tc>
          <w:tcPr>
            <w:tcW w:w="0" w:type="auto"/>
            <w:vMerge/>
            <w:tcBorders>
              <w:top w:val="nil"/>
              <w:left w:val="single" w:sz="4" w:space="0" w:color="000000"/>
              <w:bottom w:val="nil"/>
              <w:right w:val="single" w:sz="4" w:space="0" w:color="000000"/>
            </w:tcBorders>
          </w:tcPr>
          <w:p w14:paraId="043C10BA"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5A6958" w14:textId="77777777" w:rsidR="00E100AA" w:rsidRDefault="00E100AA" w:rsidP="00E100AA">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1A880A2C" w14:textId="77777777" w:rsidR="00E100AA" w:rsidRDefault="00E100AA" w:rsidP="00E100AA">
            <w:pPr>
              <w:spacing w:after="0" w:line="259" w:lineRule="auto"/>
              <w:ind w:left="0" w:firstLine="0"/>
              <w:jc w:val="left"/>
            </w:pPr>
            <w:r>
              <w:t xml:space="preserve">Công nghệ kỹ thuật điện tử - viễn thông </w:t>
            </w:r>
          </w:p>
        </w:tc>
        <w:tc>
          <w:tcPr>
            <w:tcW w:w="1128" w:type="dxa"/>
            <w:tcBorders>
              <w:top w:val="single" w:sz="4" w:space="0" w:color="000000"/>
              <w:left w:val="single" w:sz="4" w:space="0" w:color="000000"/>
              <w:bottom w:val="single" w:sz="4" w:space="0" w:color="000000"/>
              <w:right w:val="single" w:sz="4" w:space="0" w:color="000000"/>
            </w:tcBorders>
            <w:vAlign w:val="center"/>
          </w:tcPr>
          <w:p w14:paraId="6FFAEC1C" w14:textId="77777777" w:rsidR="00E100AA" w:rsidRDefault="00E100AA" w:rsidP="00E100AA">
            <w:pPr>
              <w:spacing w:after="0" w:line="259" w:lineRule="auto"/>
              <w:ind w:left="0" w:firstLine="0"/>
            </w:pPr>
            <w:r>
              <w:t xml:space="preserve">7510302 </w:t>
            </w:r>
          </w:p>
        </w:tc>
        <w:tc>
          <w:tcPr>
            <w:tcW w:w="0" w:type="auto"/>
            <w:vMerge/>
            <w:tcBorders>
              <w:top w:val="nil"/>
              <w:left w:val="single" w:sz="4" w:space="0" w:color="000000"/>
              <w:bottom w:val="nil"/>
              <w:right w:val="single" w:sz="4" w:space="0" w:color="000000"/>
            </w:tcBorders>
          </w:tcPr>
          <w:p w14:paraId="0840DBDF" w14:textId="77777777" w:rsidR="00E100AA" w:rsidRDefault="00E100AA" w:rsidP="00E100AA">
            <w:pPr>
              <w:spacing w:after="160" w:line="259" w:lineRule="auto"/>
              <w:ind w:left="0" w:firstLine="0"/>
              <w:jc w:val="left"/>
            </w:pPr>
          </w:p>
        </w:tc>
      </w:tr>
      <w:tr w:rsidR="00E100AA" w14:paraId="34B38346" w14:textId="77777777" w:rsidTr="00E100AA">
        <w:trPr>
          <w:trHeight w:val="605"/>
        </w:trPr>
        <w:tc>
          <w:tcPr>
            <w:tcW w:w="0" w:type="auto"/>
            <w:vMerge/>
            <w:tcBorders>
              <w:top w:val="nil"/>
              <w:left w:val="single" w:sz="4" w:space="0" w:color="000000"/>
              <w:bottom w:val="single" w:sz="4" w:space="0" w:color="000000"/>
              <w:right w:val="single" w:sz="4" w:space="0" w:color="000000"/>
            </w:tcBorders>
          </w:tcPr>
          <w:p w14:paraId="147C6B42"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42B8165" w14:textId="77777777" w:rsidR="00E100AA" w:rsidRDefault="00E100AA" w:rsidP="00E100AA">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140FBEEF" w14:textId="77777777" w:rsidR="00E100AA" w:rsidRDefault="00E100AA" w:rsidP="00E100AA">
            <w:pPr>
              <w:spacing w:after="0" w:line="259" w:lineRule="auto"/>
              <w:ind w:left="0" w:firstLine="0"/>
              <w:jc w:val="left"/>
            </w:pPr>
            <w:r>
              <w:t xml:space="preserve">Công nghệ kỹ thuật điều khiển và tự động hóa  </w:t>
            </w:r>
          </w:p>
        </w:tc>
        <w:tc>
          <w:tcPr>
            <w:tcW w:w="1128" w:type="dxa"/>
            <w:tcBorders>
              <w:top w:val="single" w:sz="4" w:space="0" w:color="000000"/>
              <w:left w:val="single" w:sz="4" w:space="0" w:color="000000"/>
              <w:bottom w:val="single" w:sz="4" w:space="0" w:color="000000"/>
              <w:right w:val="single" w:sz="4" w:space="0" w:color="000000"/>
            </w:tcBorders>
            <w:vAlign w:val="center"/>
          </w:tcPr>
          <w:p w14:paraId="3B1C95FD" w14:textId="77777777" w:rsidR="00E100AA" w:rsidRDefault="00E100AA" w:rsidP="00E100AA">
            <w:pPr>
              <w:spacing w:after="0" w:line="259" w:lineRule="auto"/>
              <w:ind w:left="0" w:firstLine="0"/>
            </w:pPr>
            <w:r>
              <w:t xml:space="preserve">7510303 </w:t>
            </w:r>
          </w:p>
        </w:tc>
        <w:tc>
          <w:tcPr>
            <w:tcW w:w="0" w:type="auto"/>
            <w:vMerge/>
            <w:tcBorders>
              <w:top w:val="nil"/>
              <w:left w:val="single" w:sz="4" w:space="0" w:color="000000"/>
              <w:bottom w:val="nil"/>
              <w:right w:val="single" w:sz="4" w:space="0" w:color="000000"/>
            </w:tcBorders>
          </w:tcPr>
          <w:p w14:paraId="52B2E978" w14:textId="77777777" w:rsidR="00E100AA" w:rsidRDefault="00E100AA" w:rsidP="00E100AA">
            <w:pPr>
              <w:spacing w:after="160" w:line="259" w:lineRule="auto"/>
              <w:ind w:left="0" w:firstLine="0"/>
              <w:jc w:val="left"/>
            </w:pPr>
          </w:p>
        </w:tc>
      </w:tr>
      <w:tr w:rsidR="00E100AA" w14:paraId="3EA15887" w14:textId="77777777" w:rsidTr="00E100AA">
        <w:trPr>
          <w:trHeight w:val="35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65BFF6BC" w14:textId="77777777" w:rsidR="00E100AA" w:rsidRDefault="00E100AA" w:rsidP="00E100AA">
            <w:pPr>
              <w:spacing w:after="0" w:line="259" w:lineRule="auto"/>
              <w:ind w:left="0" w:right="69" w:firstLine="0"/>
              <w:jc w:val="center"/>
            </w:pPr>
            <w:r>
              <w:t xml:space="preserve">3 </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tcPr>
          <w:p w14:paraId="10697021" w14:textId="77777777" w:rsidR="00E100AA" w:rsidRDefault="00E100AA" w:rsidP="00D937F0">
            <w:pPr>
              <w:numPr>
                <w:ilvl w:val="0"/>
                <w:numId w:val="11"/>
              </w:numPr>
              <w:spacing w:after="15" w:line="259" w:lineRule="auto"/>
              <w:ind w:hanging="154"/>
              <w:jc w:val="left"/>
            </w:pPr>
            <w:r>
              <w:t xml:space="preserve">Ốp lát tường và sàn </w:t>
            </w:r>
          </w:p>
          <w:p w14:paraId="37FF4FB2" w14:textId="77777777" w:rsidR="00E100AA" w:rsidRDefault="00E100AA" w:rsidP="00D937F0">
            <w:pPr>
              <w:numPr>
                <w:ilvl w:val="0"/>
                <w:numId w:val="11"/>
              </w:numPr>
              <w:spacing w:after="18" w:line="259" w:lineRule="auto"/>
              <w:ind w:hanging="154"/>
              <w:jc w:val="left"/>
            </w:pPr>
            <w:r>
              <w:t xml:space="preserve">Xây gạch </w:t>
            </w:r>
          </w:p>
          <w:p w14:paraId="58A131DC" w14:textId="77777777" w:rsidR="00E100AA" w:rsidRDefault="00E100AA" w:rsidP="00D937F0">
            <w:pPr>
              <w:numPr>
                <w:ilvl w:val="0"/>
                <w:numId w:val="11"/>
              </w:numPr>
              <w:spacing w:after="0" w:line="259" w:lineRule="auto"/>
              <w:ind w:hanging="154"/>
              <w:jc w:val="left"/>
            </w:pPr>
            <w:r>
              <w:lastRenderedPageBreak/>
              <w:t xml:space="preserve">Mộc dân dụng </w:t>
            </w:r>
          </w:p>
        </w:tc>
        <w:tc>
          <w:tcPr>
            <w:tcW w:w="3606" w:type="dxa"/>
            <w:tcBorders>
              <w:top w:val="single" w:sz="4" w:space="0" w:color="000000"/>
              <w:left w:val="single" w:sz="4" w:space="0" w:color="000000"/>
              <w:bottom w:val="single" w:sz="4" w:space="0" w:color="000000"/>
              <w:right w:val="single" w:sz="4" w:space="0" w:color="000000"/>
            </w:tcBorders>
          </w:tcPr>
          <w:p w14:paraId="3B02A8BA" w14:textId="77777777" w:rsidR="00E100AA" w:rsidRDefault="00E100AA" w:rsidP="00E100AA">
            <w:pPr>
              <w:spacing w:after="0" w:line="259" w:lineRule="auto"/>
              <w:ind w:left="0" w:firstLine="0"/>
              <w:jc w:val="left"/>
            </w:pPr>
            <w:r>
              <w:lastRenderedPageBreak/>
              <w:t xml:space="preserve">Công nghệ kỹ thuật xây dựng </w:t>
            </w:r>
          </w:p>
        </w:tc>
        <w:tc>
          <w:tcPr>
            <w:tcW w:w="1128" w:type="dxa"/>
            <w:tcBorders>
              <w:top w:val="single" w:sz="4" w:space="0" w:color="000000"/>
              <w:left w:val="single" w:sz="4" w:space="0" w:color="000000"/>
              <w:bottom w:val="single" w:sz="4" w:space="0" w:color="000000"/>
              <w:right w:val="single" w:sz="4" w:space="0" w:color="000000"/>
            </w:tcBorders>
          </w:tcPr>
          <w:p w14:paraId="700FBF4F" w14:textId="77777777" w:rsidR="00E100AA" w:rsidRDefault="00E100AA" w:rsidP="00E100AA">
            <w:pPr>
              <w:spacing w:after="0" w:line="259" w:lineRule="auto"/>
              <w:ind w:left="0" w:firstLine="0"/>
            </w:pPr>
            <w:r>
              <w:t xml:space="preserve">7510103 </w:t>
            </w:r>
          </w:p>
        </w:tc>
        <w:tc>
          <w:tcPr>
            <w:tcW w:w="0" w:type="auto"/>
            <w:vMerge/>
            <w:tcBorders>
              <w:top w:val="nil"/>
              <w:left w:val="single" w:sz="4" w:space="0" w:color="000000"/>
              <w:bottom w:val="nil"/>
              <w:right w:val="single" w:sz="4" w:space="0" w:color="000000"/>
            </w:tcBorders>
          </w:tcPr>
          <w:p w14:paraId="272B2E70" w14:textId="77777777" w:rsidR="00E100AA" w:rsidRDefault="00E100AA" w:rsidP="00E100AA">
            <w:pPr>
              <w:spacing w:after="160" w:line="259" w:lineRule="auto"/>
              <w:ind w:left="0" w:firstLine="0"/>
              <w:jc w:val="left"/>
            </w:pPr>
          </w:p>
        </w:tc>
      </w:tr>
      <w:tr w:rsidR="00E100AA" w14:paraId="73A55D6D" w14:textId="77777777" w:rsidTr="00E100AA">
        <w:trPr>
          <w:trHeight w:val="557"/>
        </w:trPr>
        <w:tc>
          <w:tcPr>
            <w:tcW w:w="0" w:type="auto"/>
            <w:vMerge/>
            <w:tcBorders>
              <w:top w:val="nil"/>
              <w:left w:val="single" w:sz="4" w:space="0" w:color="000000"/>
              <w:bottom w:val="nil"/>
              <w:right w:val="single" w:sz="4" w:space="0" w:color="000000"/>
            </w:tcBorders>
          </w:tcPr>
          <w:p w14:paraId="4ECE04B7"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097B9DF" w14:textId="77777777" w:rsidR="00E100AA" w:rsidRDefault="00E100AA" w:rsidP="00E100AA">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vAlign w:val="center"/>
          </w:tcPr>
          <w:p w14:paraId="67C26E3C" w14:textId="77777777" w:rsidR="00E100AA" w:rsidRDefault="00E100AA" w:rsidP="00E100AA">
            <w:pPr>
              <w:spacing w:after="0" w:line="259" w:lineRule="auto"/>
              <w:ind w:left="0" w:firstLine="0"/>
              <w:jc w:val="left"/>
            </w:pPr>
            <w:r>
              <w:t xml:space="preserve">Công nghệ kỹ thuật giao thông </w:t>
            </w:r>
          </w:p>
        </w:tc>
        <w:tc>
          <w:tcPr>
            <w:tcW w:w="1128" w:type="dxa"/>
            <w:tcBorders>
              <w:top w:val="single" w:sz="4" w:space="0" w:color="000000"/>
              <w:left w:val="single" w:sz="4" w:space="0" w:color="000000"/>
              <w:bottom w:val="single" w:sz="4" w:space="0" w:color="000000"/>
              <w:right w:val="single" w:sz="4" w:space="0" w:color="000000"/>
            </w:tcBorders>
            <w:vAlign w:val="center"/>
          </w:tcPr>
          <w:p w14:paraId="290BE5EA" w14:textId="77777777" w:rsidR="00E100AA" w:rsidRDefault="00E100AA" w:rsidP="00E100AA">
            <w:pPr>
              <w:spacing w:after="0" w:line="259" w:lineRule="auto"/>
              <w:ind w:left="0" w:firstLine="0"/>
            </w:pPr>
            <w:r>
              <w:t xml:space="preserve">7510104 </w:t>
            </w:r>
          </w:p>
        </w:tc>
        <w:tc>
          <w:tcPr>
            <w:tcW w:w="0" w:type="auto"/>
            <w:vMerge/>
            <w:tcBorders>
              <w:top w:val="nil"/>
              <w:left w:val="single" w:sz="4" w:space="0" w:color="000000"/>
              <w:bottom w:val="nil"/>
              <w:right w:val="single" w:sz="4" w:space="0" w:color="000000"/>
            </w:tcBorders>
          </w:tcPr>
          <w:p w14:paraId="48800DFC" w14:textId="77777777" w:rsidR="00E100AA" w:rsidRDefault="00E100AA" w:rsidP="00E100AA">
            <w:pPr>
              <w:spacing w:after="160" w:line="259" w:lineRule="auto"/>
              <w:ind w:left="0" w:firstLine="0"/>
              <w:jc w:val="left"/>
            </w:pPr>
          </w:p>
        </w:tc>
      </w:tr>
      <w:tr w:rsidR="00E100AA" w14:paraId="4436766F" w14:textId="77777777" w:rsidTr="00E100AA">
        <w:trPr>
          <w:trHeight w:val="528"/>
        </w:trPr>
        <w:tc>
          <w:tcPr>
            <w:tcW w:w="0" w:type="auto"/>
            <w:vMerge/>
            <w:tcBorders>
              <w:top w:val="nil"/>
              <w:left w:val="single" w:sz="4" w:space="0" w:color="000000"/>
              <w:bottom w:val="single" w:sz="4" w:space="0" w:color="000000"/>
              <w:right w:val="single" w:sz="4" w:space="0" w:color="000000"/>
            </w:tcBorders>
          </w:tcPr>
          <w:p w14:paraId="29FE197B" w14:textId="77777777" w:rsidR="00E100AA" w:rsidRDefault="00E100AA" w:rsidP="00E100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245954" w14:textId="77777777" w:rsidR="00E100AA" w:rsidRDefault="00E100AA" w:rsidP="00E100AA">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vAlign w:val="center"/>
          </w:tcPr>
          <w:p w14:paraId="5183B698" w14:textId="77777777" w:rsidR="00E100AA" w:rsidRDefault="00E100AA" w:rsidP="00E100AA">
            <w:pPr>
              <w:spacing w:after="0" w:line="259" w:lineRule="auto"/>
              <w:ind w:left="0" w:firstLine="0"/>
              <w:jc w:val="left"/>
            </w:pPr>
            <w:r>
              <w:t xml:space="preserve">Kỹ thuật cơ sở hạ tầng </w:t>
            </w:r>
          </w:p>
        </w:tc>
        <w:tc>
          <w:tcPr>
            <w:tcW w:w="1128" w:type="dxa"/>
            <w:tcBorders>
              <w:top w:val="single" w:sz="4" w:space="0" w:color="000000"/>
              <w:left w:val="single" w:sz="4" w:space="0" w:color="000000"/>
              <w:bottom w:val="single" w:sz="4" w:space="0" w:color="000000"/>
              <w:right w:val="single" w:sz="4" w:space="0" w:color="000000"/>
            </w:tcBorders>
            <w:vAlign w:val="center"/>
          </w:tcPr>
          <w:p w14:paraId="4500BF35" w14:textId="77777777" w:rsidR="00E100AA" w:rsidRDefault="00E100AA" w:rsidP="00E100AA">
            <w:pPr>
              <w:spacing w:after="0" w:line="259" w:lineRule="auto"/>
              <w:ind w:left="0" w:firstLine="0"/>
            </w:pPr>
            <w:r>
              <w:t xml:space="preserve">7580210 </w:t>
            </w:r>
          </w:p>
        </w:tc>
        <w:tc>
          <w:tcPr>
            <w:tcW w:w="0" w:type="auto"/>
            <w:vMerge/>
            <w:tcBorders>
              <w:top w:val="nil"/>
              <w:left w:val="single" w:sz="4" w:space="0" w:color="000000"/>
              <w:bottom w:val="single" w:sz="4" w:space="0" w:color="000000"/>
              <w:right w:val="single" w:sz="4" w:space="0" w:color="000000"/>
            </w:tcBorders>
          </w:tcPr>
          <w:p w14:paraId="48B433DD" w14:textId="77777777" w:rsidR="00E100AA" w:rsidRDefault="00E100AA" w:rsidP="00E100AA">
            <w:pPr>
              <w:spacing w:after="160" w:line="259" w:lineRule="auto"/>
              <w:ind w:left="0" w:firstLine="0"/>
              <w:jc w:val="left"/>
            </w:pPr>
          </w:p>
        </w:tc>
      </w:tr>
    </w:tbl>
    <w:p w14:paraId="786A4F4C" w14:textId="77777777" w:rsidR="00D937F0" w:rsidRDefault="00D937F0" w:rsidP="00E100AA">
      <w:pPr>
        <w:spacing w:after="0"/>
        <w:ind w:left="-15" w:right="361" w:firstLine="721"/>
        <w:rPr>
          <w:i/>
        </w:rPr>
      </w:pPr>
    </w:p>
    <w:p w14:paraId="217101AF" w14:textId="77777777" w:rsidR="00E100AA" w:rsidRDefault="00E100AA" w:rsidP="00E100AA">
      <w:pPr>
        <w:spacing w:after="0"/>
        <w:ind w:left="-15" w:right="361" w:firstLine="721"/>
      </w:pPr>
      <w:r>
        <w:t xml:space="preserve">Mức học phí theo quy định của Chính phủ (hiện là Nghị định 86/2015/NĐ-CP ngày 02/10/2015), trung bình cho năm học 2020-2021 là 11,7 triệu đồng/năm/SV, các năm tiếp theo được thực hiện theo quy định của Chính phủ: </w:t>
      </w:r>
    </w:p>
    <w:tbl>
      <w:tblPr>
        <w:tblStyle w:val="TableGrid"/>
        <w:tblW w:w="8649" w:type="dxa"/>
        <w:tblInd w:w="144" w:type="dxa"/>
        <w:tblCellMar>
          <w:left w:w="106" w:type="dxa"/>
          <w:right w:w="55" w:type="dxa"/>
        </w:tblCellMar>
        <w:tblLook w:val="04A0" w:firstRow="1" w:lastRow="0" w:firstColumn="1" w:lastColumn="0" w:noHBand="0" w:noVBand="1"/>
      </w:tblPr>
      <w:tblGrid>
        <w:gridCol w:w="3544"/>
        <w:gridCol w:w="2550"/>
        <w:gridCol w:w="2555"/>
      </w:tblGrid>
      <w:tr w:rsidR="00E100AA" w14:paraId="65F4B0A8" w14:textId="77777777" w:rsidTr="00E100AA">
        <w:trPr>
          <w:trHeight w:val="548"/>
        </w:trPr>
        <w:tc>
          <w:tcPr>
            <w:tcW w:w="3544" w:type="dxa"/>
            <w:tcBorders>
              <w:top w:val="single" w:sz="4" w:space="0" w:color="000000"/>
              <w:left w:val="single" w:sz="4" w:space="0" w:color="000000"/>
              <w:bottom w:val="single" w:sz="4" w:space="0" w:color="000000"/>
              <w:right w:val="single" w:sz="4" w:space="0" w:color="000000"/>
            </w:tcBorders>
            <w:vAlign w:val="center"/>
          </w:tcPr>
          <w:p w14:paraId="075A5FC8" w14:textId="77777777" w:rsidR="00E100AA" w:rsidRDefault="00E100AA" w:rsidP="00E100AA">
            <w:pPr>
              <w:spacing w:after="0" w:line="259" w:lineRule="auto"/>
              <w:ind w:left="0" w:firstLine="0"/>
              <w:jc w:val="left"/>
            </w:pPr>
            <w:r>
              <w:t xml:space="preserve">Năm học </w:t>
            </w:r>
          </w:p>
        </w:tc>
        <w:tc>
          <w:tcPr>
            <w:tcW w:w="2550" w:type="dxa"/>
            <w:tcBorders>
              <w:top w:val="single" w:sz="4" w:space="0" w:color="000000"/>
              <w:left w:val="single" w:sz="4" w:space="0" w:color="000000"/>
              <w:bottom w:val="single" w:sz="4" w:space="0" w:color="000000"/>
              <w:right w:val="single" w:sz="4" w:space="0" w:color="000000"/>
            </w:tcBorders>
            <w:vAlign w:val="center"/>
          </w:tcPr>
          <w:p w14:paraId="311940E4" w14:textId="77777777" w:rsidR="00E100AA" w:rsidRDefault="00E100AA" w:rsidP="00E100AA">
            <w:pPr>
              <w:spacing w:after="0" w:line="259" w:lineRule="auto"/>
              <w:ind w:left="0" w:right="55" w:firstLine="0"/>
              <w:jc w:val="center"/>
            </w:pPr>
            <w:r>
              <w:t xml:space="preserve">2020-2021 </w:t>
            </w:r>
          </w:p>
        </w:tc>
        <w:tc>
          <w:tcPr>
            <w:tcW w:w="2555" w:type="dxa"/>
            <w:tcBorders>
              <w:top w:val="single" w:sz="4" w:space="0" w:color="000000"/>
              <w:left w:val="single" w:sz="4" w:space="0" w:color="000000"/>
              <w:bottom w:val="single" w:sz="4" w:space="0" w:color="000000"/>
              <w:right w:val="single" w:sz="4" w:space="0" w:color="000000"/>
            </w:tcBorders>
            <w:vAlign w:val="center"/>
          </w:tcPr>
          <w:p w14:paraId="30DB3E60" w14:textId="77777777" w:rsidR="00E100AA" w:rsidRDefault="00E100AA" w:rsidP="00E100AA">
            <w:pPr>
              <w:spacing w:after="0" w:line="259" w:lineRule="auto"/>
              <w:ind w:left="0" w:right="60" w:firstLine="0"/>
              <w:jc w:val="center"/>
            </w:pPr>
            <w:r>
              <w:t xml:space="preserve">2021-2022 </w:t>
            </w:r>
          </w:p>
        </w:tc>
      </w:tr>
      <w:tr w:rsidR="00E100AA" w14:paraId="7474272B" w14:textId="77777777" w:rsidTr="00E100AA">
        <w:trPr>
          <w:trHeight w:val="547"/>
        </w:trPr>
        <w:tc>
          <w:tcPr>
            <w:tcW w:w="3544" w:type="dxa"/>
            <w:tcBorders>
              <w:top w:val="single" w:sz="4" w:space="0" w:color="000000"/>
              <w:left w:val="single" w:sz="4" w:space="0" w:color="000000"/>
              <w:bottom w:val="single" w:sz="4" w:space="0" w:color="000000"/>
              <w:right w:val="single" w:sz="4" w:space="0" w:color="000000"/>
            </w:tcBorders>
            <w:vAlign w:val="center"/>
          </w:tcPr>
          <w:p w14:paraId="7729F751" w14:textId="77777777" w:rsidR="00E100AA" w:rsidRDefault="00E100AA" w:rsidP="00E100AA">
            <w:pPr>
              <w:spacing w:after="0" w:line="259" w:lineRule="auto"/>
              <w:ind w:left="0" w:firstLine="0"/>
            </w:pPr>
            <w:r>
              <w:t xml:space="preserve">Học phí dự kiến </w:t>
            </w:r>
            <w:r>
              <w:rPr>
                <w:i/>
              </w:rPr>
              <w:t>(đồng/năm/SV)</w:t>
            </w:r>
            <w:r>
              <w:t xml:space="preserve"> </w:t>
            </w:r>
          </w:p>
        </w:tc>
        <w:tc>
          <w:tcPr>
            <w:tcW w:w="2550" w:type="dxa"/>
            <w:tcBorders>
              <w:top w:val="single" w:sz="4" w:space="0" w:color="000000"/>
              <w:left w:val="single" w:sz="4" w:space="0" w:color="000000"/>
              <w:bottom w:val="single" w:sz="4" w:space="0" w:color="000000"/>
              <w:right w:val="single" w:sz="4" w:space="0" w:color="000000"/>
            </w:tcBorders>
            <w:vAlign w:val="center"/>
          </w:tcPr>
          <w:p w14:paraId="2001D9E9" w14:textId="77777777" w:rsidR="00E100AA" w:rsidRDefault="00E100AA" w:rsidP="00E100AA">
            <w:pPr>
              <w:spacing w:after="0" w:line="259" w:lineRule="auto"/>
              <w:ind w:left="0" w:right="56" w:firstLine="0"/>
              <w:jc w:val="center"/>
            </w:pPr>
            <w:r>
              <w:t xml:space="preserve">11.700.000 </w:t>
            </w:r>
          </w:p>
        </w:tc>
        <w:tc>
          <w:tcPr>
            <w:tcW w:w="2555" w:type="dxa"/>
            <w:tcBorders>
              <w:top w:val="single" w:sz="4" w:space="0" w:color="000000"/>
              <w:left w:val="single" w:sz="4" w:space="0" w:color="000000"/>
              <w:bottom w:val="single" w:sz="4" w:space="0" w:color="000000"/>
              <w:right w:val="single" w:sz="4" w:space="0" w:color="000000"/>
            </w:tcBorders>
            <w:vAlign w:val="center"/>
          </w:tcPr>
          <w:p w14:paraId="02118050" w14:textId="77777777" w:rsidR="00E100AA" w:rsidRDefault="00E100AA" w:rsidP="00D937F0">
            <w:pPr>
              <w:pStyle w:val="ListParagraph"/>
              <w:numPr>
                <w:ilvl w:val="1"/>
                <w:numId w:val="12"/>
              </w:numPr>
              <w:spacing w:after="0" w:line="259" w:lineRule="auto"/>
              <w:ind w:right="50"/>
              <w:jc w:val="center"/>
            </w:pPr>
          </w:p>
        </w:tc>
      </w:tr>
    </w:tbl>
    <w:p w14:paraId="270F9FF9" w14:textId="77777777" w:rsidR="00E100AA" w:rsidRDefault="00E100AA" w:rsidP="00E100AA">
      <w:pPr>
        <w:spacing w:after="3" w:line="381" w:lineRule="auto"/>
        <w:ind w:left="-5" w:right="796"/>
        <w:jc w:val="left"/>
      </w:pPr>
      <w:r>
        <w:rPr>
          <w:b/>
          <w:i/>
        </w:rPr>
        <w:t>Ghi chú:</w:t>
      </w:r>
      <w:r>
        <w:t xml:space="preserve"> </w:t>
      </w:r>
      <w:r>
        <w:tab/>
        <w:t xml:space="preserve">- Mỗi năm học có 2 học kỳ chính (I và II), mỗi học kỳ có 05 tháng;  </w:t>
      </w:r>
      <w:r>
        <w:tab/>
        <w:t xml:space="preserve"> </w:t>
      </w:r>
      <w:r>
        <w:tab/>
        <w:t xml:space="preserve">- Học kỳ hè không bắt buộc sinh viên phải đăng ký học. Mức học phí của học kỳ hè bằng mức học phí của học kỳ chính. </w:t>
      </w:r>
    </w:p>
    <w:p w14:paraId="1D78EDE6" w14:textId="77777777" w:rsidR="00E100AA" w:rsidRDefault="00D937F0" w:rsidP="00D937F0">
      <w:pPr>
        <w:ind w:left="0" w:right="361"/>
      </w:pPr>
      <w:r>
        <w:t>-</w:t>
      </w:r>
      <w:r w:rsidR="00E100AA">
        <w:t xml:space="preserve">Học phí sinh viên đóng trong mỗi học kỳ: phụ thuộc số tín chỉ sinh viên đăng ký học trong học kỳ đó. </w:t>
      </w:r>
    </w:p>
    <w:p w14:paraId="434B4D3F" w14:textId="77777777" w:rsidR="00E100AA" w:rsidRDefault="00E100AA" w:rsidP="00D937F0">
      <w:pPr>
        <w:ind w:left="0" w:right="361" w:firstLine="0"/>
      </w:pPr>
      <w:r>
        <w:t xml:space="preserve">Chính sách học bổng khuyến học:  </w:t>
      </w:r>
    </w:p>
    <w:p w14:paraId="3ADF48AC" w14:textId="77777777" w:rsidR="00E100AA" w:rsidRDefault="00E100AA" w:rsidP="00E100AA">
      <w:pPr>
        <w:spacing w:after="101"/>
        <w:ind w:left="-15" w:right="361" w:firstLine="721"/>
      </w:pPr>
      <w:r>
        <w:t xml:space="preserve">- Sinh viên có kết quả học tập (theo từng học kỳ) từ loại Khá trở lên và rèn luyện đạo đức loại Tốt, sẽ được xét nhận học bổng khuyến học tập theo quy định của Nhà nước. - Sinh viên có kết quả học tập xuất sắc, có sức lan tỏa trong học tập, nghiên cứu khoa học và trong các hoạt động Đoàn sẽ được xem xét trao học bổng ”Thử thách UTE” trị giá 20.000.000 đồng/suất.  </w:t>
      </w:r>
    </w:p>
    <w:p w14:paraId="22F3BFB5" w14:textId="77777777" w:rsidR="0027757B" w:rsidRDefault="0027757B">
      <w:bookmarkStart w:id="0" w:name="_GoBack"/>
      <w:bookmarkEnd w:id="0"/>
    </w:p>
    <w:sectPr w:rsidR="0027757B">
      <w:pgSz w:w="11909" w:h="16838"/>
      <w:pgMar w:top="1136" w:right="768" w:bottom="114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00F"/>
    <w:multiLevelType w:val="hybridMultilevel"/>
    <w:tmpl w:val="1578F7DE"/>
    <w:lvl w:ilvl="0" w:tplc="858A67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C4843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E864C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6A1F4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DE91A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2420C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1EF55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48883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32854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515BDB"/>
    <w:multiLevelType w:val="hybridMultilevel"/>
    <w:tmpl w:val="54106296"/>
    <w:lvl w:ilvl="0" w:tplc="84DEC79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4AD3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085C0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16691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B2A06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A57F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0775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0467A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00AD8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5DB22EC"/>
    <w:multiLevelType w:val="hybridMultilevel"/>
    <w:tmpl w:val="FC9C6F70"/>
    <w:lvl w:ilvl="0" w:tplc="A43616D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861B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8E0A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961A0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EA7CC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CA7F0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30711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E0D2D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0A27B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8BF5EC3"/>
    <w:multiLevelType w:val="hybridMultilevel"/>
    <w:tmpl w:val="7416CF18"/>
    <w:lvl w:ilvl="0" w:tplc="651EBA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80C6B2">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D0C40C">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2ADCA6">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EA8EB0">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8EE896">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F2DA9C">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6CE466">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5C28FC">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5D747A8"/>
    <w:multiLevelType w:val="hybridMultilevel"/>
    <w:tmpl w:val="6EEA5FF0"/>
    <w:lvl w:ilvl="0" w:tplc="FBEC1C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E89006">
      <w:start w:val="1"/>
      <w:numFmt w:val="bullet"/>
      <w:lvlText w:val="o"/>
      <w:lvlJc w:val="left"/>
      <w:pPr>
        <w:ind w:left="1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6E32D0">
      <w:start w:val="1"/>
      <w:numFmt w:val="bullet"/>
      <w:lvlText w:val="▪"/>
      <w:lvlJc w:val="left"/>
      <w:pPr>
        <w:ind w:left="2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9A527A">
      <w:start w:val="1"/>
      <w:numFmt w:val="bullet"/>
      <w:lvlText w:val="•"/>
      <w:lvlJc w:val="left"/>
      <w:pPr>
        <w:ind w:left="2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C6486">
      <w:start w:val="1"/>
      <w:numFmt w:val="bullet"/>
      <w:lvlText w:val="o"/>
      <w:lvlJc w:val="left"/>
      <w:pPr>
        <w:ind w:left="3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DAB2DC">
      <w:start w:val="1"/>
      <w:numFmt w:val="bullet"/>
      <w:lvlText w:val="▪"/>
      <w:lvlJc w:val="left"/>
      <w:pPr>
        <w:ind w:left="4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781546">
      <w:start w:val="1"/>
      <w:numFmt w:val="bullet"/>
      <w:lvlText w:val="•"/>
      <w:lvlJc w:val="left"/>
      <w:pPr>
        <w:ind w:left="4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50710E">
      <w:start w:val="1"/>
      <w:numFmt w:val="bullet"/>
      <w:lvlText w:val="o"/>
      <w:lvlJc w:val="left"/>
      <w:pPr>
        <w:ind w:left="5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9ABC92">
      <w:start w:val="1"/>
      <w:numFmt w:val="bullet"/>
      <w:lvlText w:val="▪"/>
      <w:lvlJc w:val="left"/>
      <w:pPr>
        <w:ind w:left="6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9651A14"/>
    <w:multiLevelType w:val="multilevel"/>
    <w:tmpl w:val="36802C44"/>
    <w:lvl w:ilvl="0">
      <w:start w:val="12"/>
      <w:numFmt w:val="decimal"/>
      <w:lvlText w:val="%1"/>
      <w:lvlJc w:val="left"/>
      <w:pPr>
        <w:ind w:left="1180" w:hanging="1180"/>
      </w:pPr>
      <w:rPr>
        <w:rFonts w:hint="default"/>
      </w:rPr>
    </w:lvl>
    <w:lvl w:ilvl="1">
      <w:start w:val="870"/>
      <w:numFmt w:val="decimal"/>
      <w:lvlText w:val="%1.%2.0"/>
      <w:lvlJc w:val="left"/>
      <w:pPr>
        <w:ind w:left="1180" w:hanging="1180"/>
      </w:pPr>
      <w:rPr>
        <w:rFonts w:hint="default"/>
      </w:rPr>
    </w:lvl>
    <w:lvl w:ilvl="2">
      <w:start w:val="1"/>
      <w:numFmt w:val="decimalZero"/>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180" w:hanging="11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1E703AF"/>
    <w:multiLevelType w:val="hybridMultilevel"/>
    <w:tmpl w:val="2468ED9C"/>
    <w:lvl w:ilvl="0" w:tplc="06066EA0">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822218">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FA7EEE">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E63DB2">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427F6">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1227DC">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8E81DC">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90F5EE">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02B5E0">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A7578C9"/>
    <w:multiLevelType w:val="hybridMultilevel"/>
    <w:tmpl w:val="245E97FC"/>
    <w:lvl w:ilvl="0" w:tplc="1F4A9E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DEA82A">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5AD3CE">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B8EEF8">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8A40DE">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B016D8">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2076E2">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76D464">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DCD658">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ADC786C"/>
    <w:multiLevelType w:val="hybridMultilevel"/>
    <w:tmpl w:val="2E5E5A5C"/>
    <w:lvl w:ilvl="0" w:tplc="F104EF06">
      <w:start w:val="1"/>
      <w:numFmt w:val="bullet"/>
      <w:lvlText w:val="-"/>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662188">
      <w:start w:val="1"/>
      <w:numFmt w:val="bullet"/>
      <w:lvlText w:val="o"/>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36535C">
      <w:start w:val="1"/>
      <w:numFmt w:val="bullet"/>
      <w:lvlText w:val="▪"/>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FABA48">
      <w:start w:val="1"/>
      <w:numFmt w:val="bullet"/>
      <w:lvlText w:val="•"/>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BEADA6">
      <w:start w:val="1"/>
      <w:numFmt w:val="bullet"/>
      <w:lvlText w:val="o"/>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08AC0A">
      <w:start w:val="1"/>
      <w:numFmt w:val="bullet"/>
      <w:lvlText w:val="▪"/>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08A20E">
      <w:start w:val="1"/>
      <w:numFmt w:val="bullet"/>
      <w:lvlText w:val="•"/>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C4C1F6">
      <w:start w:val="1"/>
      <w:numFmt w:val="bullet"/>
      <w:lvlText w:val="o"/>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D6F282">
      <w:start w:val="1"/>
      <w:numFmt w:val="bullet"/>
      <w:lvlText w:val="▪"/>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507068B"/>
    <w:multiLevelType w:val="hybridMultilevel"/>
    <w:tmpl w:val="73EC90A6"/>
    <w:lvl w:ilvl="0" w:tplc="D0D4030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8B8D0">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AEEF24">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FA041C">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BC6F52">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A83B1A">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D04314">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CE42D4">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166104">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8C75B6D"/>
    <w:multiLevelType w:val="hybridMultilevel"/>
    <w:tmpl w:val="581A7458"/>
    <w:lvl w:ilvl="0" w:tplc="B400D0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9CFEC6">
      <w:start w:val="1"/>
      <w:numFmt w:val="bullet"/>
      <w:lvlText w:val="o"/>
      <w:lvlJc w:val="left"/>
      <w:pPr>
        <w:ind w:left="1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8206C">
      <w:start w:val="1"/>
      <w:numFmt w:val="bullet"/>
      <w:lvlText w:val="▪"/>
      <w:lvlJc w:val="left"/>
      <w:pPr>
        <w:ind w:left="2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E841FA">
      <w:start w:val="1"/>
      <w:numFmt w:val="bullet"/>
      <w:lvlText w:val="•"/>
      <w:lvlJc w:val="left"/>
      <w:pPr>
        <w:ind w:left="3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6C9AB0">
      <w:start w:val="1"/>
      <w:numFmt w:val="bullet"/>
      <w:lvlText w:val="o"/>
      <w:lvlJc w:val="left"/>
      <w:pPr>
        <w:ind w:left="3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04928E">
      <w:start w:val="1"/>
      <w:numFmt w:val="bullet"/>
      <w:lvlText w:val="▪"/>
      <w:lvlJc w:val="left"/>
      <w:pPr>
        <w:ind w:left="4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B29FB4">
      <w:start w:val="1"/>
      <w:numFmt w:val="bullet"/>
      <w:lvlText w:val="•"/>
      <w:lvlJc w:val="left"/>
      <w:pPr>
        <w:ind w:left="5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56726C">
      <w:start w:val="1"/>
      <w:numFmt w:val="bullet"/>
      <w:lvlText w:val="o"/>
      <w:lvlJc w:val="left"/>
      <w:pPr>
        <w:ind w:left="5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EEE80C">
      <w:start w:val="1"/>
      <w:numFmt w:val="bullet"/>
      <w:lvlText w:val="▪"/>
      <w:lvlJc w:val="left"/>
      <w:pPr>
        <w:ind w:left="6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7FC04AAA"/>
    <w:multiLevelType w:val="hybridMultilevel"/>
    <w:tmpl w:val="3B2C7D54"/>
    <w:lvl w:ilvl="0" w:tplc="7F6CF8F4">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42D030">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2EB794">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08ADE6">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A2F94C">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BC605C">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4AE9B4">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F2E1EC">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76A594">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3"/>
  </w:num>
  <w:num w:numId="3">
    <w:abstractNumId w:val="7"/>
  </w:num>
  <w:num w:numId="4">
    <w:abstractNumId w:val="4"/>
  </w:num>
  <w:num w:numId="5">
    <w:abstractNumId w:val="10"/>
  </w:num>
  <w:num w:numId="6">
    <w:abstractNumId w:val="6"/>
  </w:num>
  <w:num w:numId="7">
    <w:abstractNumId w:val="11"/>
  </w:num>
  <w:num w:numId="8">
    <w:abstractNumId w:val="9"/>
  </w:num>
  <w:num w:numId="9">
    <w:abstractNumId w:val="2"/>
  </w:num>
  <w:num w:numId="10">
    <w:abstractNumId w:val="0"/>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AA"/>
    <w:rsid w:val="0027757B"/>
    <w:rsid w:val="003A4141"/>
    <w:rsid w:val="00D937F0"/>
    <w:rsid w:val="00E1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2DB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AA"/>
    <w:pPr>
      <w:spacing w:after="128" w:line="271" w:lineRule="auto"/>
      <w:ind w:left="731" w:hanging="10"/>
      <w:jc w:val="both"/>
    </w:pPr>
    <w:rPr>
      <w:rFonts w:ascii="Times New Roman" w:eastAsia="Times New Roman" w:hAnsi="Times New Roman" w:cs="Times New Roman"/>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100AA"/>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9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ts.udn.vn/" TargetMode="External"/><Relationship Id="rId12" Type="http://schemas.openxmlformats.org/officeDocument/2006/relationships/hyperlink" Target="http://ts.udn.v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uyensinh.ute.udn.vn/index2020.html" TargetMode="External"/><Relationship Id="rId6" Type="http://schemas.openxmlformats.org/officeDocument/2006/relationships/hyperlink" Target="http://tuyensinh.ute.udn.vn/index2020.html" TargetMode="External"/><Relationship Id="rId7" Type="http://schemas.openxmlformats.org/officeDocument/2006/relationships/hyperlink" Target="http://ts.udn.vn/" TargetMode="External"/><Relationship Id="rId8" Type="http://schemas.openxmlformats.org/officeDocument/2006/relationships/hyperlink" Target="http://ts.udn.vn/" TargetMode="External"/><Relationship Id="rId9" Type="http://schemas.openxmlformats.org/officeDocument/2006/relationships/hyperlink" Target="http://ts.udn.vn/" TargetMode="External"/><Relationship Id="rId10" Type="http://schemas.openxmlformats.org/officeDocument/2006/relationships/hyperlink" Target="http://ts.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2749</Words>
  <Characters>15671</Characters>
  <Application>Microsoft Macintosh Word</Application>
  <DocSecurity>0</DocSecurity>
  <Lines>130</Lines>
  <Paragraphs>36</Paragraphs>
  <ScaleCrop>false</ScaleCrop>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2020-06-03T01:03:00Z</dcterms:created>
  <dcterms:modified xsi:type="dcterms:W3CDTF">2020-06-03T01:20:00Z</dcterms:modified>
</cp:coreProperties>
</file>